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rPr>
      </w:pPr>
      <w:r w:rsidDel="00000000" w:rsidR="00000000" w:rsidRPr="00000000">
        <w:rPr>
          <w:b w:val="1"/>
          <w:sz w:val="24"/>
          <w:szCs w:val="24"/>
          <w:rtl w:val="0"/>
        </w:rPr>
        <w:t xml:space="preserve">SECTION 1:  “ GO BIG OR GO HOME”</w:t>
      </w:r>
    </w:p>
    <w:p w:rsidR="00000000" w:rsidDel="00000000" w:rsidP="00000000" w:rsidRDefault="00000000" w:rsidRPr="00000000" w14:paraId="00000001">
      <w:pPr>
        <w:contextualSpacing w:val="0"/>
        <w:jc w:val="center"/>
        <w:rPr>
          <w:b w:val="1"/>
          <w:sz w:val="24"/>
          <w:szCs w:val="24"/>
        </w:rPr>
      </w:pPr>
      <w:r w:rsidDel="00000000" w:rsidR="00000000" w:rsidRPr="00000000">
        <w:rPr>
          <w:b w:val="1"/>
          <w:sz w:val="24"/>
          <w:szCs w:val="24"/>
          <w:rtl w:val="0"/>
        </w:rPr>
        <w:t xml:space="preserve">ĐƯỢC ĂN CẢ, NGÃ ĂN GÌ?</w:t>
      </w:r>
    </w:p>
    <w:p w:rsidR="00000000" w:rsidDel="00000000" w:rsidP="00000000" w:rsidRDefault="00000000" w:rsidRPr="00000000" w14:paraId="00000002">
      <w:pPr>
        <w:contextualSpacing w:val="0"/>
        <w:jc w:val="center"/>
        <w:rPr>
          <w:b w:val="1"/>
          <w:sz w:val="24"/>
          <w:szCs w:val="24"/>
        </w:rPr>
      </w:pPr>
      <w:r w:rsidDel="00000000" w:rsidR="00000000" w:rsidRPr="00000000">
        <w:rPr>
          <w:b w:val="1"/>
          <w:sz w:val="24"/>
          <w:szCs w:val="24"/>
          <w:rtl w:val="0"/>
        </w:rPr>
        <w:t xml:space="preserve">(Mr.Doan Thien Phuc - TRUSTCARD)</w:t>
      </w:r>
    </w:p>
    <w:p w:rsidR="00000000" w:rsidDel="00000000" w:rsidP="00000000" w:rsidRDefault="00000000" w:rsidRPr="00000000" w14:paraId="00000003">
      <w:pPr>
        <w:contextualSpacing w:val="0"/>
        <w:jc w:val="center"/>
        <w:rPr>
          <w:b w:val="1"/>
          <w:sz w:val="24"/>
          <w:szCs w:val="24"/>
        </w:rPr>
      </w:pPr>
      <w:r w:rsidDel="00000000" w:rsidR="00000000" w:rsidRPr="00000000">
        <w:rPr>
          <w:rtl w:val="0"/>
        </w:rPr>
      </w:r>
    </w:p>
    <w:p w:rsidR="00000000" w:rsidDel="00000000" w:rsidP="00000000" w:rsidRDefault="00000000" w:rsidRPr="00000000" w14:paraId="00000004">
      <w:pPr>
        <w:contextualSpacing w:val="0"/>
        <w:rPr>
          <w:b w:val="1"/>
          <w:sz w:val="24"/>
          <w:szCs w:val="24"/>
        </w:rPr>
      </w:pPr>
      <w:r w:rsidDel="00000000" w:rsidR="00000000" w:rsidRPr="00000000">
        <w:rPr>
          <w:rtl w:val="0"/>
        </w:rPr>
      </w:r>
    </w:p>
    <w:p w:rsidR="00000000" w:rsidDel="00000000" w:rsidP="00000000" w:rsidRDefault="00000000" w:rsidRPr="00000000" w14:paraId="00000005">
      <w:pPr>
        <w:contextualSpacing w:val="0"/>
        <w:rPr>
          <w:b w:val="1"/>
          <w:sz w:val="24"/>
          <w:szCs w:val="24"/>
          <w:u w:val="single"/>
        </w:rPr>
      </w:pPr>
      <w:r w:rsidDel="00000000" w:rsidR="00000000" w:rsidRPr="00000000">
        <w:rPr>
          <w:b w:val="1"/>
          <w:sz w:val="24"/>
          <w:szCs w:val="24"/>
          <w:u w:val="single"/>
          <w:rtl w:val="0"/>
        </w:rPr>
        <w:t xml:space="preserve">1. Information about the 1st training - Thông tin buổi tập huấn chuyên môn số 1:</w:t>
      </w:r>
    </w:p>
    <w:p w:rsidR="00000000" w:rsidDel="00000000" w:rsidP="00000000" w:rsidRDefault="00000000" w:rsidRPr="00000000" w14:paraId="00000006">
      <w:pPr>
        <w:contextualSpacing w:val="0"/>
        <w:rPr>
          <w:b w:val="1"/>
          <w:sz w:val="24"/>
          <w:szCs w:val="24"/>
        </w:rPr>
      </w:pPr>
      <w:r w:rsidDel="00000000" w:rsidR="00000000" w:rsidRPr="00000000">
        <w:rPr>
          <w:rtl w:val="0"/>
        </w:rPr>
      </w:r>
    </w:p>
    <w:p w:rsidR="00000000" w:rsidDel="00000000" w:rsidP="00000000" w:rsidRDefault="00000000" w:rsidRPr="00000000" w14:paraId="00000007">
      <w:pPr>
        <w:contextualSpacing w:val="0"/>
        <w:rPr>
          <w:b w:val="1"/>
          <w:sz w:val="20"/>
          <w:szCs w:val="20"/>
          <w:u w:val="single"/>
        </w:rPr>
      </w:pPr>
      <w:r w:rsidDel="00000000" w:rsidR="00000000" w:rsidRPr="00000000">
        <w:rPr>
          <w:b w:val="1"/>
          <w:sz w:val="20"/>
          <w:szCs w:val="20"/>
          <w:u w:val="single"/>
          <w:rtl w:val="0"/>
        </w:rPr>
        <w:t xml:space="preserve">VIETNAMESE VER:</w:t>
      </w:r>
    </w:p>
    <w:p w:rsidR="00000000" w:rsidDel="00000000" w:rsidP="00000000" w:rsidRDefault="00000000" w:rsidRPr="00000000" w14:paraId="00000008">
      <w:pPr>
        <w:contextualSpacing w:val="0"/>
        <w:rPr>
          <w:b w:val="1"/>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9">
      <w:pPr>
        <w:contextualSpacing w:val="0"/>
        <w:rPr>
          <w:sz w:val="20"/>
          <w:szCs w:val="20"/>
        </w:rPr>
      </w:pPr>
      <w:r w:rsidDel="00000000" w:rsidR="00000000" w:rsidRPr="00000000">
        <w:rPr>
          <w:b w:val="1"/>
          <w:sz w:val="20"/>
          <w:szCs w:val="20"/>
          <w:rtl w:val="0"/>
        </w:rPr>
        <w:t xml:space="preserve">SEED THE FUTURE 2 </w:t>
      </w:r>
      <w:r w:rsidDel="00000000" w:rsidR="00000000" w:rsidRPr="00000000">
        <w:rPr>
          <w:sz w:val="20"/>
          <w:szCs w:val="20"/>
          <w:rtl w:val="0"/>
        </w:rPr>
        <w:t xml:space="preserve">- Chương trình đào tạo khởi nghiệp đến các các bạn trẻ đã chính thức khởi động.</w:t>
      </w:r>
    </w:p>
    <w:p w:rsidR="00000000" w:rsidDel="00000000" w:rsidP="00000000" w:rsidRDefault="00000000" w:rsidRPr="00000000" w14:paraId="0000000A">
      <w:pPr>
        <w:contextualSpacing w:val="0"/>
        <w:rPr>
          <w:sz w:val="20"/>
          <w:szCs w:val="20"/>
        </w:rPr>
      </w:pPr>
      <w:r w:rsidDel="00000000" w:rsidR="00000000" w:rsidRPr="00000000">
        <w:rPr>
          <w:sz w:val="20"/>
          <w:szCs w:val="20"/>
          <w:rtl w:val="0"/>
        </w:rPr>
        <w:t xml:space="preserve">Tiếp nối thành công của mùa 1, </w:t>
      </w:r>
      <w:r w:rsidDel="00000000" w:rsidR="00000000" w:rsidRPr="00000000">
        <w:rPr>
          <w:b w:val="1"/>
          <w:sz w:val="20"/>
          <w:szCs w:val="20"/>
          <w:rtl w:val="0"/>
        </w:rPr>
        <w:t xml:space="preserve">Seed the future 2</w:t>
      </w:r>
      <w:r w:rsidDel="00000000" w:rsidR="00000000" w:rsidRPr="00000000">
        <w:rPr>
          <w:sz w:val="20"/>
          <w:szCs w:val="20"/>
          <w:rtl w:val="0"/>
        </w:rPr>
        <w:t xml:space="preserve"> quay lại với chủ đề</w:t>
      </w:r>
      <w:r w:rsidDel="00000000" w:rsidR="00000000" w:rsidRPr="00000000">
        <w:rPr>
          <w:b w:val="1"/>
          <w:sz w:val="20"/>
          <w:szCs w:val="20"/>
          <w:rtl w:val="0"/>
        </w:rPr>
        <w:t xml:space="preserve"> Volume up your dream</w:t>
      </w:r>
      <w:r w:rsidDel="00000000" w:rsidR="00000000" w:rsidRPr="00000000">
        <w:rPr>
          <w:sz w:val="20"/>
          <w:szCs w:val="20"/>
          <w:rtl w:val="0"/>
        </w:rPr>
        <w:t xml:space="preserve"> do Shinhan Future’s Lab tổ chức sẽ là cơ hội để các bạn trẻ lắng nghe từ các chuyên gia hàng đầu và chia sẻ những ước mơ đã ấp ủ. </w:t>
      </w:r>
    </w:p>
    <w:p w:rsidR="00000000" w:rsidDel="00000000" w:rsidP="00000000" w:rsidRDefault="00000000" w:rsidRPr="00000000" w14:paraId="0000000B">
      <w:pPr>
        <w:contextualSpacing w:val="0"/>
        <w:rPr>
          <w:b w:val="1"/>
          <w:i w:val="1"/>
          <w:sz w:val="20"/>
          <w:szCs w:val="20"/>
        </w:rPr>
      </w:pPr>
      <w:r w:rsidDel="00000000" w:rsidR="00000000" w:rsidRPr="00000000">
        <w:rPr>
          <w:sz w:val="20"/>
          <w:szCs w:val="20"/>
          <w:rtl w:val="0"/>
        </w:rPr>
        <w:t xml:space="preserve">Khởi hành từ trường Đại học Công Nghệ Thông Tin, Seed the future 2 mời đến tham dự </w:t>
      </w:r>
      <w:r w:rsidDel="00000000" w:rsidR="00000000" w:rsidRPr="00000000">
        <w:rPr>
          <w:sz w:val="20"/>
          <w:szCs w:val="20"/>
          <w:rtl w:val="0"/>
        </w:rPr>
        <w:t xml:space="preserve">một hiện tượng trong giới sinh viên khởi nghiệp 5 năm trước, người đã xuất sắc dành được giải đặc biệt cuộc thi Ý tưởng sáng tạo S-ideas của Đại học Khoa học Tự nhiên - Đại học Quốc gia TP.HCM và giải thưởng Nhân tài đất Việt dành cho các sản phẩm thành công với S-bike - thiết bị cảnh báo trộm và định vị xe máy, trở thành 1 trong 10 công dân tiêu biểu của TP.HCM năm 2016 - Anh Đoàn Thiên Phúc với buổi chia sẻ về chủ đề</w:t>
      </w:r>
      <w:r w:rsidDel="00000000" w:rsidR="00000000" w:rsidRPr="00000000">
        <w:rPr>
          <w:b w:val="1"/>
          <w:i w:val="1"/>
          <w:sz w:val="20"/>
          <w:szCs w:val="20"/>
          <w:rtl w:val="0"/>
        </w:rPr>
        <w:t xml:space="preserve"> “ GO BIG OR GO HOME - ĐƯỢC ĂN CẢ, NGÃ ĂN GÌ? ” </w:t>
      </w:r>
    </w:p>
    <w:p w:rsidR="00000000" w:rsidDel="00000000" w:rsidP="00000000" w:rsidRDefault="00000000" w:rsidRPr="00000000" w14:paraId="0000000C">
      <w:pPr>
        <w:contextualSpacing w:val="0"/>
        <w:rPr>
          <w:b w:val="1"/>
          <w:i w:val="1"/>
          <w:sz w:val="20"/>
          <w:szCs w:val="20"/>
        </w:rPr>
      </w:pPr>
      <w:r w:rsidDel="00000000" w:rsidR="00000000" w:rsidRPr="00000000">
        <w:rPr>
          <w:rtl w:val="0"/>
        </w:rPr>
      </w:r>
    </w:p>
    <w:p w:rsidR="00000000" w:rsidDel="00000000" w:rsidP="00000000" w:rsidRDefault="00000000" w:rsidRPr="00000000" w14:paraId="0000000D">
      <w:pPr>
        <w:contextualSpacing w:val="0"/>
        <w:rPr>
          <w:b w:val="1"/>
          <w:sz w:val="20"/>
          <w:szCs w:val="20"/>
          <w:u w:val="single"/>
        </w:rPr>
      </w:pPr>
      <w:r w:rsidDel="00000000" w:rsidR="00000000" w:rsidRPr="00000000">
        <w:rPr>
          <w:b w:val="1"/>
          <w:sz w:val="20"/>
          <w:szCs w:val="20"/>
          <w:u w:val="single"/>
          <w:rtl w:val="0"/>
        </w:rPr>
        <w:t xml:space="preserve">ENGLISH VER:</w:t>
      </w:r>
    </w:p>
    <w:p w:rsidR="00000000" w:rsidDel="00000000" w:rsidP="00000000" w:rsidRDefault="00000000" w:rsidRPr="00000000" w14:paraId="0000000E">
      <w:pPr>
        <w:contextualSpacing w:val="0"/>
        <w:rPr>
          <w:b w:val="1"/>
          <w:sz w:val="20"/>
          <w:szCs w:val="20"/>
        </w:rPr>
      </w:pPr>
      <w:r w:rsidDel="00000000" w:rsidR="00000000" w:rsidRPr="00000000">
        <w:rPr>
          <w:rtl w:val="0"/>
        </w:rPr>
      </w:r>
    </w:p>
    <w:p w:rsidR="00000000" w:rsidDel="00000000" w:rsidP="00000000" w:rsidRDefault="00000000" w:rsidRPr="00000000" w14:paraId="0000000F">
      <w:pPr>
        <w:contextualSpacing w:val="0"/>
        <w:rPr>
          <w:sz w:val="20"/>
          <w:szCs w:val="20"/>
        </w:rPr>
      </w:pPr>
      <w:r w:rsidDel="00000000" w:rsidR="00000000" w:rsidRPr="00000000">
        <w:rPr>
          <w:b w:val="1"/>
          <w:sz w:val="20"/>
          <w:szCs w:val="20"/>
          <w:rtl w:val="0"/>
        </w:rPr>
        <w:t xml:space="preserve">SEED THE FUTURE 2 -</w:t>
      </w:r>
      <w:r w:rsidDel="00000000" w:rsidR="00000000" w:rsidRPr="00000000">
        <w:rPr>
          <w:sz w:val="20"/>
          <w:szCs w:val="20"/>
          <w:rtl w:val="0"/>
        </w:rPr>
        <w:t xml:space="preserve"> Entrepreneurship Education program for young people has officially launched.</w:t>
      </w:r>
    </w:p>
    <w:p w:rsidR="00000000" w:rsidDel="00000000" w:rsidP="00000000" w:rsidRDefault="00000000" w:rsidRPr="00000000" w14:paraId="00000010">
      <w:pPr>
        <w:contextualSpacing w:val="0"/>
        <w:rPr>
          <w:sz w:val="20"/>
          <w:szCs w:val="20"/>
          <w:highlight w:val="white"/>
        </w:rPr>
      </w:pPr>
      <w:r w:rsidDel="00000000" w:rsidR="00000000" w:rsidRPr="00000000">
        <w:rPr>
          <w:sz w:val="20"/>
          <w:szCs w:val="20"/>
          <w:rtl w:val="0"/>
        </w:rPr>
        <w:t xml:space="preserve">Seed the future 2 this year is coming back with the key message “</w:t>
      </w:r>
      <w:r w:rsidDel="00000000" w:rsidR="00000000" w:rsidRPr="00000000">
        <w:rPr>
          <w:b w:val="1"/>
          <w:sz w:val="20"/>
          <w:szCs w:val="20"/>
          <w:rtl w:val="0"/>
        </w:rPr>
        <w:t xml:space="preserve"> Volume up your dream</w:t>
      </w:r>
      <w:r w:rsidDel="00000000" w:rsidR="00000000" w:rsidRPr="00000000">
        <w:rPr>
          <w:sz w:val="20"/>
          <w:szCs w:val="20"/>
          <w:rtl w:val="0"/>
        </w:rPr>
        <w:t xml:space="preserve">” by Shinhan Future’s Lab, </w:t>
      </w:r>
      <w:r w:rsidDel="00000000" w:rsidR="00000000" w:rsidRPr="00000000">
        <w:rPr>
          <w:sz w:val="20"/>
          <w:szCs w:val="20"/>
          <w:highlight w:val="white"/>
          <w:rtl w:val="0"/>
        </w:rPr>
        <w:t xml:space="preserve">aiming to deliver high-qualified and inspirational training for the students, encouraging them to have ambition and spirit to start their own businesses.</w:t>
      </w:r>
    </w:p>
    <w:p w:rsidR="00000000" w:rsidDel="00000000" w:rsidP="00000000" w:rsidRDefault="00000000" w:rsidRPr="00000000" w14:paraId="00000011">
      <w:pPr>
        <w:contextualSpacing w:val="0"/>
        <w:rPr>
          <w:sz w:val="20"/>
          <w:szCs w:val="20"/>
          <w:highlight w:val="white"/>
        </w:rPr>
      </w:pPr>
      <w:r w:rsidDel="00000000" w:rsidR="00000000" w:rsidRPr="00000000">
        <w:rPr>
          <w:sz w:val="20"/>
          <w:szCs w:val="20"/>
          <w:highlight w:val="white"/>
          <w:rtl w:val="0"/>
        </w:rPr>
        <w:t xml:space="preserve">Start our journey from UIT, Seed the future the first session bring to students and young people a start-up phenomenon who won 1st prize in the S-ideas start-up contest by University of Science, Award for talent Vietnamese on S-bike product, being 1 of top 10 citizen in HCMC 2016 - </w:t>
      </w:r>
      <w:r w:rsidDel="00000000" w:rsidR="00000000" w:rsidRPr="00000000">
        <w:rPr>
          <w:b w:val="1"/>
          <w:sz w:val="20"/>
          <w:szCs w:val="20"/>
          <w:highlight w:val="white"/>
          <w:rtl w:val="0"/>
        </w:rPr>
        <w:t xml:space="preserve">Mr Doan Thien Phuc </w:t>
      </w:r>
      <w:r w:rsidDel="00000000" w:rsidR="00000000" w:rsidRPr="00000000">
        <w:rPr>
          <w:sz w:val="20"/>
          <w:szCs w:val="20"/>
          <w:highlight w:val="white"/>
          <w:rtl w:val="0"/>
        </w:rPr>
        <w:t xml:space="preserve">with the topic “</w:t>
      </w:r>
      <w:r w:rsidDel="00000000" w:rsidR="00000000" w:rsidRPr="00000000">
        <w:rPr>
          <w:b w:val="1"/>
          <w:i w:val="1"/>
          <w:sz w:val="20"/>
          <w:szCs w:val="20"/>
          <w:rtl w:val="0"/>
        </w:rPr>
        <w:t xml:space="preserve">GO BIG OR GO HOME </w:t>
      </w:r>
      <w:r w:rsidDel="00000000" w:rsidR="00000000" w:rsidRPr="00000000">
        <w:rPr>
          <w:sz w:val="20"/>
          <w:szCs w:val="20"/>
          <w:highlight w:val="white"/>
          <w:rtl w:val="0"/>
        </w:rPr>
        <w:t xml:space="preserve">”</w:t>
      </w:r>
    </w:p>
    <w:p w:rsidR="00000000" w:rsidDel="00000000" w:rsidP="00000000" w:rsidRDefault="00000000" w:rsidRPr="00000000" w14:paraId="00000012">
      <w:pPr>
        <w:contextualSpacing w:val="0"/>
        <w:rPr>
          <w:sz w:val="20"/>
          <w:szCs w:val="20"/>
          <w:highlight w:val="white"/>
        </w:rPr>
      </w:pPr>
      <w:r w:rsidDel="00000000" w:rsidR="00000000" w:rsidRPr="00000000">
        <w:rPr>
          <w:rtl w:val="0"/>
        </w:rPr>
      </w:r>
    </w:p>
    <w:p w:rsidR="00000000" w:rsidDel="00000000" w:rsidP="00000000" w:rsidRDefault="00000000" w:rsidRPr="00000000" w14:paraId="00000013">
      <w:pPr>
        <w:contextualSpacing w:val="0"/>
        <w:rPr>
          <w:sz w:val="20"/>
          <w:szCs w:val="20"/>
          <w:highlight w:val="white"/>
        </w:rPr>
      </w:pPr>
      <w:r w:rsidDel="00000000" w:rsidR="00000000" w:rsidRPr="00000000">
        <w:rPr>
          <w:rtl w:val="0"/>
        </w:rPr>
      </w:r>
    </w:p>
    <w:p w:rsidR="00000000" w:rsidDel="00000000" w:rsidP="00000000" w:rsidRDefault="00000000" w:rsidRPr="00000000" w14:paraId="00000014">
      <w:pPr>
        <w:contextualSpacing w:val="0"/>
        <w:rPr>
          <w:sz w:val="20"/>
          <w:szCs w:val="20"/>
          <w:highlight w:val="white"/>
        </w:rPr>
      </w:pPr>
      <w:r w:rsidDel="00000000" w:rsidR="00000000" w:rsidRPr="00000000">
        <w:rPr>
          <w:rtl w:val="0"/>
        </w:rPr>
      </w:r>
    </w:p>
    <w:p w:rsidR="00000000" w:rsidDel="00000000" w:rsidP="00000000" w:rsidRDefault="00000000" w:rsidRPr="00000000" w14:paraId="00000015">
      <w:pPr>
        <w:contextualSpacing w:val="0"/>
        <w:rPr>
          <w:sz w:val="20"/>
          <w:szCs w:val="20"/>
          <w:highlight w:val="white"/>
        </w:rPr>
      </w:pPr>
      <w:r w:rsidDel="00000000" w:rsidR="00000000" w:rsidRPr="00000000">
        <w:rPr>
          <w:rtl w:val="0"/>
        </w:rPr>
      </w:r>
    </w:p>
    <w:p w:rsidR="00000000" w:rsidDel="00000000" w:rsidP="00000000" w:rsidRDefault="00000000" w:rsidRPr="00000000" w14:paraId="00000016">
      <w:pPr>
        <w:contextualSpacing w:val="0"/>
        <w:rPr>
          <w:sz w:val="20"/>
          <w:szCs w:val="20"/>
          <w:highlight w:val="white"/>
        </w:rPr>
      </w:pPr>
      <w:r w:rsidDel="00000000" w:rsidR="00000000" w:rsidRPr="00000000">
        <w:rPr>
          <w:rtl w:val="0"/>
        </w:rPr>
      </w:r>
    </w:p>
    <w:p w:rsidR="00000000" w:rsidDel="00000000" w:rsidP="00000000" w:rsidRDefault="00000000" w:rsidRPr="00000000" w14:paraId="00000017">
      <w:pPr>
        <w:contextualSpacing w:val="0"/>
        <w:rPr>
          <w:sz w:val="20"/>
          <w:szCs w:val="20"/>
          <w:highlight w:val="white"/>
        </w:rPr>
      </w:pPr>
      <w:r w:rsidDel="00000000" w:rsidR="00000000" w:rsidRPr="00000000">
        <w:rPr>
          <w:rtl w:val="0"/>
        </w:rPr>
      </w:r>
    </w:p>
    <w:p w:rsidR="00000000" w:rsidDel="00000000" w:rsidP="00000000" w:rsidRDefault="00000000" w:rsidRPr="00000000" w14:paraId="00000018">
      <w:pPr>
        <w:contextualSpacing w:val="0"/>
        <w:rPr>
          <w:sz w:val="20"/>
          <w:szCs w:val="20"/>
          <w:highlight w:val="white"/>
        </w:rPr>
      </w:pPr>
      <w:r w:rsidDel="00000000" w:rsidR="00000000" w:rsidRPr="00000000">
        <w:rPr>
          <w:rtl w:val="0"/>
        </w:rPr>
      </w:r>
    </w:p>
    <w:p w:rsidR="00000000" w:rsidDel="00000000" w:rsidP="00000000" w:rsidRDefault="00000000" w:rsidRPr="00000000" w14:paraId="00000019">
      <w:pPr>
        <w:contextualSpacing w:val="0"/>
        <w:rPr>
          <w:sz w:val="20"/>
          <w:szCs w:val="20"/>
          <w:highlight w:val="white"/>
        </w:rPr>
      </w:pPr>
      <w:r w:rsidDel="00000000" w:rsidR="00000000" w:rsidRPr="00000000">
        <w:rPr>
          <w:rtl w:val="0"/>
        </w:rPr>
      </w:r>
    </w:p>
    <w:p w:rsidR="00000000" w:rsidDel="00000000" w:rsidP="00000000" w:rsidRDefault="00000000" w:rsidRPr="00000000" w14:paraId="0000001A">
      <w:pPr>
        <w:contextualSpacing w:val="0"/>
        <w:rPr>
          <w:sz w:val="20"/>
          <w:szCs w:val="20"/>
          <w:highlight w:val="white"/>
        </w:rPr>
      </w:pPr>
      <w:r w:rsidDel="00000000" w:rsidR="00000000" w:rsidRPr="00000000">
        <w:rPr>
          <w:rtl w:val="0"/>
        </w:rPr>
      </w:r>
    </w:p>
    <w:p w:rsidR="00000000" w:rsidDel="00000000" w:rsidP="00000000" w:rsidRDefault="00000000" w:rsidRPr="00000000" w14:paraId="0000001B">
      <w:pPr>
        <w:contextualSpacing w:val="0"/>
        <w:rPr>
          <w:sz w:val="20"/>
          <w:szCs w:val="20"/>
          <w:highlight w:val="white"/>
        </w:rPr>
      </w:pPr>
      <w:r w:rsidDel="00000000" w:rsidR="00000000" w:rsidRPr="00000000">
        <w:rPr>
          <w:rtl w:val="0"/>
        </w:rPr>
      </w:r>
    </w:p>
    <w:p w:rsidR="00000000" w:rsidDel="00000000" w:rsidP="00000000" w:rsidRDefault="00000000" w:rsidRPr="00000000" w14:paraId="0000001C">
      <w:pPr>
        <w:contextualSpacing w:val="0"/>
        <w:rPr>
          <w:sz w:val="20"/>
          <w:szCs w:val="20"/>
          <w:highlight w:val="white"/>
        </w:rPr>
      </w:pPr>
      <w:r w:rsidDel="00000000" w:rsidR="00000000" w:rsidRPr="00000000">
        <w:rPr>
          <w:rtl w:val="0"/>
        </w:rPr>
      </w:r>
    </w:p>
    <w:p w:rsidR="00000000" w:rsidDel="00000000" w:rsidP="00000000" w:rsidRDefault="00000000" w:rsidRPr="00000000" w14:paraId="0000001D">
      <w:pPr>
        <w:contextualSpacing w:val="0"/>
        <w:rPr>
          <w:sz w:val="20"/>
          <w:szCs w:val="20"/>
          <w:highlight w:val="white"/>
        </w:rPr>
      </w:pPr>
      <w:r w:rsidDel="00000000" w:rsidR="00000000" w:rsidRPr="00000000">
        <w:rPr>
          <w:rtl w:val="0"/>
        </w:rPr>
      </w:r>
    </w:p>
    <w:p w:rsidR="00000000" w:rsidDel="00000000" w:rsidP="00000000" w:rsidRDefault="00000000" w:rsidRPr="00000000" w14:paraId="0000001E">
      <w:pPr>
        <w:contextualSpacing w:val="0"/>
        <w:rPr>
          <w:sz w:val="20"/>
          <w:szCs w:val="20"/>
          <w:highlight w:val="white"/>
        </w:rPr>
      </w:pPr>
      <w:r w:rsidDel="00000000" w:rsidR="00000000" w:rsidRPr="00000000">
        <w:rPr>
          <w:rtl w:val="0"/>
        </w:rPr>
      </w:r>
    </w:p>
    <w:p w:rsidR="00000000" w:rsidDel="00000000" w:rsidP="00000000" w:rsidRDefault="00000000" w:rsidRPr="00000000" w14:paraId="0000001F">
      <w:pPr>
        <w:contextualSpacing w:val="0"/>
        <w:rPr>
          <w:sz w:val="20"/>
          <w:szCs w:val="20"/>
          <w:highlight w:val="white"/>
        </w:rPr>
      </w:pPr>
      <w:r w:rsidDel="00000000" w:rsidR="00000000" w:rsidRPr="00000000">
        <w:rPr>
          <w:rtl w:val="0"/>
        </w:rPr>
      </w:r>
    </w:p>
    <w:p w:rsidR="00000000" w:rsidDel="00000000" w:rsidP="00000000" w:rsidRDefault="00000000" w:rsidRPr="00000000" w14:paraId="00000020">
      <w:pPr>
        <w:contextualSpacing w:val="0"/>
        <w:rPr>
          <w:sz w:val="20"/>
          <w:szCs w:val="20"/>
          <w:highlight w:val="white"/>
        </w:rPr>
      </w:pPr>
      <w:r w:rsidDel="00000000" w:rsidR="00000000" w:rsidRPr="00000000">
        <w:rPr>
          <w:rtl w:val="0"/>
        </w:rPr>
      </w:r>
    </w:p>
    <w:p w:rsidR="00000000" w:rsidDel="00000000" w:rsidP="00000000" w:rsidRDefault="00000000" w:rsidRPr="00000000" w14:paraId="00000021">
      <w:pPr>
        <w:contextualSpacing w:val="0"/>
        <w:rPr>
          <w:sz w:val="20"/>
          <w:szCs w:val="20"/>
          <w:highlight w:val="white"/>
        </w:rPr>
      </w:pPr>
      <w:r w:rsidDel="00000000" w:rsidR="00000000" w:rsidRPr="00000000">
        <w:rPr>
          <w:rtl w:val="0"/>
        </w:rPr>
      </w:r>
    </w:p>
    <w:p w:rsidR="00000000" w:rsidDel="00000000" w:rsidP="00000000" w:rsidRDefault="00000000" w:rsidRPr="00000000" w14:paraId="00000022">
      <w:pPr>
        <w:contextualSpacing w:val="0"/>
        <w:rPr>
          <w:sz w:val="20"/>
          <w:szCs w:val="20"/>
          <w:highlight w:val="white"/>
        </w:rPr>
      </w:pPr>
      <w:r w:rsidDel="00000000" w:rsidR="00000000" w:rsidRPr="00000000">
        <w:rPr>
          <w:rtl w:val="0"/>
        </w:rPr>
      </w:r>
    </w:p>
    <w:p w:rsidR="00000000" w:rsidDel="00000000" w:rsidP="00000000" w:rsidRDefault="00000000" w:rsidRPr="00000000" w14:paraId="00000023">
      <w:pPr>
        <w:contextualSpacing w:val="0"/>
        <w:rPr>
          <w:sz w:val="20"/>
          <w:szCs w:val="20"/>
          <w:highlight w:val="white"/>
        </w:rPr>
      </w:pPr>
      <w:r w:rsidDel="00000000" w:rsidR="00000000" w:rsidRPr="00000000">
        <w:rPr>
          <w:rtl w:val="0"/>
        </w:rPr>
      </w:r>
    </w:p>
    <w:p w:rsidR="00000000" w:rsidDel="00000000" w:rsidP="00000000" w:rsidRDefault="00000000" w:rsidRPr="00000000" w14:paraId="00000024">
      <w:pPr>
        <w:contextualSpacing w:val="0"/>
        <w:rPr>
          <w:b w:val="1"/>
          <w:sz w:val="24"/>
          <w:szCs w:val="24"/>
          <w:highlight w:val="white"/>
          <w:u w:val="single"/>
        </w:rPr>
      </w:pPr>
      <w:r w:rsidDel="00000000" w:rsidR="00000000" w:rsidRPr="00000000">
        <w:rPr>
          <w:b w:val="1"/>
          <w:sz w:val="24"/>
          <w:szCs w:val="24"/>
          <w:highlight w:val="white"/>
          <w:u w:val="single"/>
          <w:rtl w:val="0"/>
        </w:rPr>
        <w:t xml:space="preserve">2. INFORMATION ABOUT SEED THE FUTURE 2 - THÔNG TIN VỀ SEED THE FUTURE 2</w:t>
      </w:r>
    </w:p>
    <w:p w:rsidR="00000000" w:rsidDel="00000000" w:rsidP="00000000" w:rsidRDefault="00000000" w:rsidRPr="00000000" w14:paraId="00000025">
      <w:pPr>
        <w:contextualSpacing w:val="0"/>
        <w:rPr>
          <w:b w:val="1"/>
          <w:sz w:val="24"/>
          <w:szCs w:val="24"/>
          <w:highlight w:val="white"/>
          <w:u w:val="single"/>
        </w:rPr>
      </w:pPr>
      <w:r w:rsidDel="00000000" w:rsidR="00000000" w:rsidRPr="00000000">
        <w:rPr>
          <w:rtl w:val="0"/>
        </w:rPr>
      </w:r>
    </w:p>
    <w:p w:rsidR="00000000" w:rsidDel="00000000" w:rsidP="00000000" w:rsidRDefault="00000000" w:rsidRPr="00000000" w14:paraId="00000026">
      <w:pPr>
        <w:contextualSpacing w:val="0"/>
        <w:rPr>
          <w:b w:val="1"/>
          <w:sz w:val="20"/>
          <w:szCs w:val="20"/>
          <w:highlight w:val="white"/>
          <w:u w:val="single"/>
        </w:rPr>
      </w:pPr>
      <w:r w:rsidDel="00000000" w:rsidR="00000000" w:rsidRPr="00000000">
        <w:rPr>
          <w:b w:val="1"/>
          <w:sz w:val="20"/>
          <w:szCs w:val="20"/>
          <w:highlight w:val="white"/>
          <w:u w:val="single"/>
          <w:rtl w:val="0"/>
        </w:rPr>
        <w:t xml:space="preserve">VIETNAMESE VER:</w:t>
      </w:r>
    </w:p>
    <w:p w:rsidR="00000000" w:rsidDel="00000000" w:rsidP="00000000" w:rsidRDefault="00000000" w:rsidRPr="00000000" w14:paraId="00000027">
      <w:pPr>
        <w:contextualSpacing w:val="0"/>
        <w:rPr>
          <w:b w:val="1"/>
          <w:sz w:val="20"/>
          <w:szCs w:val="20"/>
          <w:highlight w:val="white"/>
          <w:u w:val="single"/>
        </w:rPr>
      </w:pPr>
      <w:r w:rsidDel="00000000" w:rsidR="00000000" w:rsidRPr="00000000">
        <w:rPr>
          <w:rtl w:val="0"/>
        </w:rPr>
      </w:r>
    </w:p>
    <w:p w:rsidR="00000000" w:rsidDel="00000000" w:rsidP="00000000" w:rsidRDefault="00000000" w:rsidRPr="00000000" w14:paraId="00000028">
      <w:pPr>
        <w:contextualSpacing w:val="0"/>
        <w:rPr>
          <w:sz w:val="20"/>
          <w:szCs w:val="20"/>
          <w:highlight w:val="white"/>
        </w:rPr>
      </w:pPr>
      <w:r w:rsidDel="00000000" w:rsidR="00000000" w:rsidRPr="00000000">
        <w:rPr>
          <w:b w:val="1"/>
          <w:sz w:val="20"/>
          <w:szCs w:val="20"/>
          <w:highlight w:val="white"/>
          <w:rtl w:val="0"/>
        </w:rPr>
        <w:t xml:space="preserve">KHÓA HỌC KHỞI NGHIỆP DÀNH CHO SINH VIÊN - SEED THE FUTURE 2 HẠN CHÓT ĐĂNG KÍ 10/6/2018</w:t>
      </w:r>
      <w:r w:rsidDel="00000000" w:rsidR="00000000" w:rsidRPr="00000000">
        <w:rPr>
          <w:rtl w:val="0"/>
        </w:rPr>
      </w:r>
    </w:p>
    <w:p w:rsidR="00000000" w:rsidDel="00000000" w:rsidP="00000000" w:rsidRDefault="00000000" w:rsidRPr="00000000" w14:paraId="00000029">
      <w:pPr>
        <w:contextualSpacing w:val="0"/>
        <w:rPr>
          <w:b w:val="1"/>
          <w:sz w:val="20"/>
          <w:szCs w:val="20"/>
          <w:highlight w:val="white"/>
        </w:rPr>
      </w:pPr>
      <w:r w:rsidDel="00000000" w:rsidR="00000000" w:rsidRPr="00000000">
        <w:rPr>
          <w:rtl w:val="0"/>
        </w:rPr>
      </w:r>
    </w:p>
    <w:p w:rsidR="00000000" w:rsidDel="00000000" w:rsidP="00000000" w:rsidRDefault="00000000" w:rsidRPr="00000000" w14:paraId="0000002A">
      <w:pPr>
        <w:contextualSpacing w:val="0"/>
        <w:rPr>
          <w:b w:val="1"/>
          <w:sz w:val="20"/>
          <w:szCs w:val="20"/>
          <w:highlight w:val="white"/>
        </w:rPr>
      </w:pPr>
      <w:r w:rsidDel="00000000" w:rsidR="00000000" w:rsidRPr="00000000">
        <w:rPr>
          <w:b w:val="1"/>
          <w:sz w:val="20"/>
          <w:szCs w:val="20"/>
          <w:highlight w:val="white"/>
          <w:rtl w:val="0"/>
        </w:rPr>
        <w:t xml:space="preserve">Seed the future là chương trình đào tạo Khởi nghiệp thuộc Shinhan Future's Lab giúp trang bị kiến thức về kinh tế hiện đại, kỹ năng trong kinh doanh dành cho sinh viên. Diễn ra trong tháng 6/2018 tại TPHCM với chủ đề Nâng tầm ước mơ - Volume up your dream</w:t>
      </w:r>
    </w:p>
    <w:p w:rsidR="00000000" w:rsidDel="00000000" w:rsidP="00000000" w:rsidRDefault="00000000" w:rsidRPr="00000000" w14:paraId="0000002B">
      <w:pPr>
        <w:pBdr>
          <w:top w:color="auto" w:space="0" w:sz="0" w:val="none"/>
          <w:bottom w:color="auto" w:space="0" w:sz="0" w:val="none"/>
          <w:right w:color="auto" w:space="0" w:sz="0" w:val="none"/>
          <w:between w:color="auto" w:space="0" w:sz="0" w:val="none"/>
        </w:pBdr>
        <w:spacing w:after="160" w:lineRule="auto"/>
        <w:contextualSpacing w:val="0"/>
        <w:rPr>
          <w:sz w:val="20"/>
          <w:szCs w:val="20"/>
          <w:highlight w:val="white"/>
        </w:rPr>
      </w:pPr>
      <w:r w:rsidDel="00000000" w:rsidR="00000000" w:rsidRPr="00000000">
        <w:rPr>
          <w:rtl w:val="0"/>
        </w:rPr>
      </w:r>
    </w:p>
    <w:p w:rsidR="00000000" w:rsidDel="00000000" w:rsidP="00000000" w:rsidRDefault="00000000" w:rsidRPr="00000000" w14:paraId="0000002C">
      <w:pPr>
        <w:pBdr>
          <w:top w:color="auto" w:space="0" w:sz="0" w:val="none"/>
          <w:bottom w:color="auto" w:space="0" w:sz="0" w:val="none"/>
          <w:right w:color="auto" w:space="0" w:sz="0" w:val="none"/>
          <w:between w:color="auto" w:space="0" w:sz="0" w:val="none"/>
        </w:pBdr>
        <w:spacing w:after="160" w:lineRule="auto"/>
        <w:contextualSpacing w:val="0"/>
        <w:rPr>
          <w:b w:val="1"/>
          <w:sz w:val="20"/>
          <w:szCs w:val="20"/>
          <w:highlight w:val="white"/>
        </w:rPr>
      </w:pPr>
      <w:r w:rsidDel="00000000" w:rsidR="00000000" w:rsidRPr="00000000">
        <w:rPr>
          <w:b w:val="1"/>
          <w:sz w:val="20"/>
          <w:szCs w:val="20"/>
          <w:highlight w:val="white"/>
          <w:rtl w:val="0"/>
        </w:rPr>
        <w:t xml:space="preserve">TẠI SAO NÊN THAM GIA SEED THE FUTURE 2</w:t>
      </w:r>
    </w:p>
    <w:p w:rsidR="00000000" w:rsidDel="00000000" w:rsidP="00000000" w:rsidRDefault="00000000" w:rsidRPr="00000000" w14:paraId="0000002D">
      <w:pPr>
        <w:contextualSpacing w:val="0"/>
        <w:rPr>
          <w:sz w:val="20"/>
          <w:szCs w:val="20"/>
          <w:highlight w:val="white"/>
        </w:rPr>
      </w:pPr>
      <w:r w:rsidDel="00000000" w:rsidR="00000000" w:rsidRPr="00000000">
        <w:rPr>
          <w:sz w:val="20"/>
          <w:szCs w:val="20"/>
          <w:highlight w:val="white"/>
          <w:rtl w:val="0"/>
        </w:rPr>
        <w:t xml:space="preserve">1. Với thông điệp, “Volume up your dream – Nâng tầm ước mơ” ‘Seed the future’ mùa 2 sẽ thực hiện chuỗi tập huấn là các buổi học với các cố vấn chuyên môn uy tín. Là nơi để chia sẻ những ước mơ khởi nghiệp đến cộng đồng các người trẻ start up. Và lắng nghe cả những câu chuyện nghề truyền cảm hứng từ các gương start up điển hình đến sinh viên về tinh thần khởi nghiệp.</w:t>
      </w:r>
    </w:p>
    <w:p w:rsidR="00000000" w:rsidDel="00000000" w:rsidP="00000000" w:rsidRDefault="00000000" w:rsidRPr="00000000" w14:paraId="0000002E">
      <w:pPr>
        <w:contextualSpacing w:val="0"/>
        <w:rPr>
          <w:sz w:val="20"/>
          <w:szCs w:val="20"/>
          <w:highlight w:val="white"/>
        </w:rPr>
      </w:pPr>
      <w:r w:rsidDel="00000000" w:rsidR="00000000" w:rsidRPr="00000000">
        <w:rPr>
          <w:rtl w:val="0"/>
        </w:rPr>
      </w:r>
    </w:p>
    <w:p w:rsidR="00000000" w:rsidDel="00000000" w:rsidP="00000000" w:rsidRDefault="00000000" w:rsidRPr="00000000" w14:paraId="0000002F">
      <w:pPr>
        <w:contextualSpacing w:val="0"/>
        <w:rPr>
          <w:sz w:val="20"/>
          <w:szCs w:val="20"/>
          <w:highlight w:val="white"/>
        </w:rPr>
      </w:pPr>
      <w:r w:rsidDel="00000000" w:rsidR="00000000" w:rsidRPr="00000000">
        <w:rPr>
          <w:sz w:val="20"/>
          <w:szCs w:val="20"/>
          <w:highlight w:val="white"/>
          <w:rtl w:val="0"/>
        </w:rPr>
        <w:t xml:space="preserve">2. Thiết kế theo tiêu chí thực tiễn phù hợp với đối tượng sinh viên. Các bài học của Seed the future 2 được chọn lọc nội dung kĩ lưỡng và sử dụng phương pháp giảng dạy đa dạng, sinh động. </w:t>
      </w:r>
    </w:p>
    <w:p w:rsidR="00000000" w:rsidDel="00000000" w:rsidP="00000000" w:rsidRDefault="00000000" w:rsidRPr="00000000" w14:paraId="00000030">
      <w:pPr>
        <w:contextualSpacing w:val="0"/>
        <w:rPr>
          <w:sz w:val="20"/>
          <w:szCs w:val="20"/>
          <w:highlight w:val="white"/>
        </w:rPr>
      </w:pPr>
      <w:r w:rsidDel="00000000" w:rsidR="00000000" w:rsidRPr="00000000">
        <w:rPr>
          <w:rtl w:val="0"/>
        </w:rPr>
      </w:r>
    </w:p>
    <w:p w:rsidR="00000000" w:rsidDel="00000000" w:rsidP="00000000" w:rsidRDefault="00000000" w:rsidRPr="00000000" w14:paraId="00000031">
      <w:pPr>
        <w:contextualSpacing w:val="0"/>
        <w:rPr>
          <w:sz w:val="20"/>
          <w:szCs w:val="20"/>
          <w:highlight w:val="white"/>
        </w:rPr>
      </w:pPr>
      <w:r w:rsidDel="00000000" w:rsidR="00000000" w:rsidRPr="00000000">
        <w:rPr>
          <w:sz w:val="20"/>
          <w:szCs w:val="20"/>
          <w:highlight w:val="white"/>
          <w:rtl w:val="0"/>
        </w:rPr>
        <w:t xml:space="preserve">3. Truyền cảm hứng và tối đa tương tác trực tiếp giữa cố vấn và học viên: Chia sẻ từ trải nghiệm cá nhân của cố vấn, Seed the future 2 là cơ hội cho học viên học từ thực tiễn và được truyền cảm hứng qua những câu chuyện nghề.</w:t>
      </w:r>
    </w:p>
    <w:p w:rsidR="00000000" w:rsidDel="00000000" w:rsidP="00000000" w:rsidRDefault="00000000" w:rsidRPr="00000000" w14:paraId="00000032">
      <w:pPr>
        <w:contextualSpacing w:val="0"/>
        <w:rPr>
          <w:sz w:val="20"/>
          <w:szCs w:val="20"/>
          <w:highlight w:val="white"/>
        </w:rPr>
      </w:pPr>
      <w:r w:rsidDel="00000000" w:rsidR="00000000" w:rsidRPr="00000000">
        <w:rPr>
          <w:rtl w:val="0"/>
        </w:rPr>
      </w:r>
    </w:p>
    <w:p w:rsidR="00000000" w:rsidDel="00000000" w:rsidP="00000000" w:rsidRDefault="00000000" w:rsidRPr="00000000" w14:paraId="00000033">
      <w:pPr>
        <w:contextualSpacing w:val="0"/>
        <w:rPr>
          <w:sz w:val="20"/>
          <w:szCs w:val="20"/>
          <w:highlight w:val="white"/>
        </w:rPr>
      </w:pPr>
      <w:r w:rsidDel="00000000" w:rsidR="00000000" w:rsidRPr="00000000">
        <w:rPr>
          <w:sz w:val="20"/>
          <w:szCs w:val="20"/>
          <w:highlight w:val="white"/>
          <w:rtl w:val="0"/>
        </w:rPr>
        <w:t xml:space="preserve">4. Tập trung vào những kinh nghiệm thực tế của các start up. STF sẽ đảm bảo nội dung truyền tải phù hợp với giai đoạn hình thành ý tưởng và ươm mầm những ý tưởng khởi nghiệp.</w:t>
      </w:r>
    </w:p>
    <w:p w:rsidR="00000000" w:rsidDel="00000000" w:rsidP="00000000" w:rsidRDefault="00000000" w:rsidRPr="00000000" w14:paraId="00000034">
      <w:pPr>
        <w:contextualSpacing w:val="0"/>
        <w:rPr>
          <w:sz w:val="20"/>
          <w:szCs w:val="20"/>
          <w:highlight w:val="white"/>
        </w:rPr>
      </w:pPr>
      <w:r w:rsidDel="00000000" w:rsidR="00000000" w:rsidRPr="00000000">
        <w:rPr>
          <w:rtl w:val="0"/>
        </w:rPr>
      </w:r>
    </w:p>
    <w:p w:rsidR="00000000" w:rsidDel="00000000" w:rsidP="00000000" w:rsidRDefault="00000000" w:rsidRPr="00000000" w14:paraId="00000035">
      <w:pPr>
        <w:contextualSpacing w:val="0"/>
        <w:rPr>
          <w:b w:val="1"/>
          <w:sz w:val="20"/>
          <w:szCs w:val="20"/>
          <w:highlight w:val="white"/>
        </w:rPr>
      </w:pPr>
      <w:r w:rsidDel="00000000" w:rsidR="00000000" w:rsidRPr="00000000">
        <w:rPr>
          <w:b w:val="1"/>
          <w:sz w:val="20"/>
          <w:szCs w:val="20"/>
          <w:highlight w:val="white"/>
          <w:rtl w:val="0"/>
        </w:rPr>
        <w:t xml:space="preserve">Học phí</w:t>
      </w:r>
    </w:p>
    <w:p w:rsidR="00000000" w:rsidDel="00000000" w:rsidP="00000000" w:rsidRDefault="00000000" w:rsidRPr="00000000" w14:paraId="00000036">
      <w:pPr>
        <w:contextualSpacing w:val="0"/>
        <w:rPr>
          <w:sz w:val="20"/>
          <w:szCs w:val="20"/>
          <w:highlight w:val="white"/>
        </w:rPr>
      </w:pPr>
      <w:r w:rsidDel="00000000" w:rsidR="00000000" w:rsidRPr="00000000">
        <w:rPr>
          <w:sz w:val="20"/>
          <w:szCs w:val="20"/>
          <w:highlight w:val="white"/>
          <w:rtl w:val="0"/>
        </w:rPr>
        <w:t xml:space="preserve">STF là dự án xã hội phi lợi nhuận. Các học viên tham gia khóa học sẽ không phải đóng bất cứ chi phí nào.</w:t>
      </w:r>
    </w:p>
    <w:p w:rsidR="00000000" w:rsidDel="00000000" w:rsidP="00000000" w:rsidRDefault="00000000" w:rsidRPr="00000000" w14:paraId="00000037">
      <w:pPr>
        <w:contextualSpacing w:val="0"/>
        <w:rPr>
          <w:sz w:val="20"/>
          <w:szCs w:val="20"/>
          <w:highlight w:val="white"/>
        </w:rPr>
      </w:pPr>
      <w:r w:rsidDel="00000000" w:rsidR="00000000" w:rsidRPr="00000000">
        <w:rPr>
          <w:rtl w:val="0"/>
        </w:rPr>
      </w:r>
    </w:p>
    <w:p w:rsidR="00000000" w:rsidDel="00000000" w:rsidP="00000000" w:rsidRDefault="00000000" w:rsidRPr="00000000" w14:paraId="00000038">
      <w:pPr>
        <w:contextualSpacing w:val="0"/>
        <w:rPr>
          <w:sz w:val="20"/>
          <w:szCs w:val="20"/>
          <w:highlight w:val="white"/>
        </w:rPr>
      </w:pPr>
      <w:r w:rsidDel="00000000" w:rsidR="00000000" w:rsidRPr="00000000">
        <w:rPr>
          <w:sz w:val="20"/>
          <w:szCs w:val="20"/>
          <w:highlight w:val="white"/>
          <w:rtl w:val="0"/>
        </w:rPr>
        <w:t xml:space="preserve">🌟TRAINER DỰ KIẾN </w:t>
      </w:r>
    </w:p>
    <w:p w:rsidR="00000000" w:rsidDel="00000000" w:rsidP="00000000" w:rsidRDefault="00000000" w:rsidRPr="00000000" w14:paraId="00000039">
      <w:pPr>
        <w:contextualSpacing w:val="0"/>
        <w:rPr>
          <w:sz w:val="20"/>
          <w:szCs w:val="20"/>
          <w:highlight w:val="white"/>
        </w:rPr>
      </w:pPr>
      <w:r w:rsidDel="00000000" w:rsidR="00000000" w:rsidRPr="00000000">
        <w:rPr>
          <w:sz w:val="20"/>
          <w:szCs w:val="20"/>
          <w:highlight w:val="white"/>
          <w:rtl w:val="0"/>
        </w:rPr>
        <w:t xml:space="preserve">☘️ Anh Đoàn Thiên Phúc - </w:t>
      </w:r>
      <w:r w:rsidDel="00000000" w:rsidR="00000000" w:rsidRPr="00000000">
        <w:rPr>
          <w:sz w:val="21"/>
          <w:szCs w:val="21"/>
          <w:highlight w:val="white"/>
          <w:rtl w:val="0"/>
        </w:rPr>
        <w:t xml:space="preserve">Chủ tịch HĐQT kiêm Tổng giám đốc công ty Cổ phần giải pháp phần mềm SetechViet, đồng thời ông cũng là </w:t>
      </w:r>
      <w:r w:rsidDel="00000000" w:rsidR="00000000" w:rsidRPr="00000000">
        <w:rPr>
          <w:b w:val="1"/>
          <w:sz w:val="21"/>
          <w:szCs w:val="21"/>
          <w:highlight w:val="white"/>
          <w:rtl w:val="0"/>
        </w:rPr>
        <w:t xml:space="preserve">thành viên cộng đồng kiến tạo thế giới Global Shapers</w:t>
      </w:r>
      <w:r w:rsidDel="00000000" w:rsidR="00000000" w:rsidRPr="00000000">
        <w:rPr>
          <w:sz w:val="21"/>
          <w:szCs w:val="21"/>
          <w:highlight w:val="white"/>
          <w:rtl w:val="0"/>
        </w:rPr>
        <w:t xml:space="preserve"> trực thuộc diễn đàn kinh tế thế giới WEF.</w:t>
      </w:r>
      <w:r w:rsidDel="00000000" w:rsidR="00000000" w:rsidRPr="00000000">
        <w:rPr>
          <w:rtl w:val="0"/>
        </w:rPr>
      </w:r>
    </w:p>
    <w:p w:rsidR="00000000" w:rsidDel="00000000" w:rsidP="00000000" w:rsidRDefault="00000000" w:rsidRPr="00000000" w14:paraId="0000003A">
      <w:pPr>
        <w:contextualSpacing w:val="0"/>
        <w:rPr>
          <w:sz w:val="20"/>
          <w:szCs w:val="20"/>
          <w:highlight w:val="white"/>
        </w:rPr>
      </w:pPr>
      <w:r w:rsidDel="00000000" w:rsidR="00000000" w:rsidRPr="00000000">
        <w:rPr>
          <w:rtl w:val="0"/>
        </w:rPr>
      </w:r>
    </w:p>
    <w:p w:rsidR="00000000" w:rsidDel="00000000" w:rsidP="00000000" w:rsidRDefault="00000000" w:rsidRPr="00000000" w14:paraId="0000003B">
      <w:pPr>
        <w:contextualSpacing w:val="0"/>
        <w:rPr>
          <w:sz w:val="20"/>
          <w:szCs w:val="20"/>
          <w:highlight w:val="white"/>
        </w:rPr>
      </w:pPr>
      <w:r w:rsidDel="00000000" w:rsidR="00000000" w:rsidRPr="00000000">
        <w:rPr>
          <w:rtl w:val="0"/>
        </w:rPr>
      </w:r>
    </w:p>
    <w:p w:rsidR="00000000" w:rsidDel="00000000" w:rsidP="00000000" w:rsidRDefault="00000000" w:rsidRPr="00000000" w14:paraId="0000003C">
      <w:pPr>
        <w:contextualSpacing w:val="0"/>
        <w:rPr>
          <w:sz w:val="20"/>
          <w:szCs w:val="20"/>
          <w:highlight w:val="white"/>
        </w:rPr>
      </w:pPr>
      <w:r w:rsidDel="00000000" w:rsidR="00000000" w:rsidRPr="00000000">
        <w:rPr>
          <w:sz w:val="20"/>
          <w:szCs w:val="20"/>
          <w:highlight w:val="white"/>
          <w:rtl w:val="0"/>
        </w:rPr>
        <w:t xml:space="preserve">🌟KHUNG THỜI GIAN</w:t>
      </w:r>
    </w:p>
    <w:p w:rsidR="00000000" w:rsidDel="00000000" w:rsidP="00000000" w:rsidRDefault="00000000" w:rsidRPr="00000000" w14:paraId="0000003D">
      <w:pPr>
        <w:contextualSpacing w:val="0"/>
        <w:rPr>
          <w:sz w:val="20"/>
          <w:szCs w:val="20"/>
          <w:shd w:fill="efefef" w:val="clear"/>
        </w:rPr>
      </w:pPr>
      <w:r w:rsidDel="00000000" w:rsidR="00000000" w:rsidRPr="00000000">
        <w:rPr>
          <w:sz w:val="20"/>
          <w:szCs w:val="20"/>
          <w:highlight w:val="white"/>
          <w:rtl w:val="0"/>
        </w:rPr>
        <w:t xml:space="preserve">Tháng 06/2018</w:t>
      </w:r>
      <w:r w:rsidDel="00000000" w:rsidR="00000000" w:rsidRPr="00000000">
        <w:rPr>
          <w:rtl w:val="0"/>
        </w:rPr>
      </w:r>
    </w:p>
    <w:p w:rsidR="00000000" w:rsidDel="00000000" w:rsidP="00000000" w:rsidRDefault="00000000" w:rsidRPr="00000000" w14:paraId="0000003E">
      <w:pPr>
        <w:contextualSpacing w:val="0"/>
        <w:rPr>
          <w:sz w:val="20"/>
          <w:szCs w:val="20"/>
          <w:highlight w:val="white"/>
        </w:rPr>
      </w:pPr>
      <w:r w:rsidDel="00000000" w:rsidR="00000000" w:rsidRPr="00000000">
        <w:rPr>
          <w:sz w:val="20"/>
          <w:szCs w:val="20"/>
          <w:highlight w:val="white"/>
          <w:rtl w:val="0"/>
        </w:rPr>
        <w:t xml:space="preserve">Nếu bạn là một người trẻ đam mê khởi nghiệp và mong muốn mang lại những thay đổi tích cực cho hệ sinh thái khởi nghiệp công nghệ ở Việt Nam, còn chần chừ gì nữa mà không đăng ký Seed the future 2 NGAY HÔM NAY tại </w:t>
      </w:r>
      <w:r w:rsidDel="00000000" w:rsidR="00000000" w:rsidRPr="00000000">
        <w:rPr>
          <w:i w:val="1"/>
          <w:color w:val="0000ff"/>
          <w:sz w:val="20"/>
          <w:szCs w:val="20"/>
          <w:highlight w:val="white"/>
          <w:u w:val="single"/>
          <w:rtl w:val="0"/>
        </w:rPr>
        <w:t xml:space="preserve">https://goo.gl/forms/sCCSGUsYvdeABCdf1</w:t>
      </w:r>
      <w:r w:rsidDel="00000000" w:rsidR="00000000" w:rsidRPr="00000000">
        <w:rPr>
          <w:sz w:val="20"/>
          <w:szCs w:val="20"/>
          <w:highlight w:val="white"/>
          <w:rtl w:val="0"/>
        </w:rPr>
        <w:t xml:space="preserve"> </w:t>
      </w:r>
    </w:p>
    <w:p w:rsidR="00000000" w:rsidDel="00000000" w:rsidP="00000000" w:rsidRDefault="00000000" w:rsidRPr="00000000" w14:paraId="0000003F">
      <w:pPr>
        <w:contextualSpacing w:val="0"/>
        <w:rPr>
          <w:sz w:val="20"/>
          <w:szCs w:val="20"/>
          <w:highlight w:val="white"/>
        </w:rPr>
      </w:pPr>
      <w:r w:rsidDel="00000000" w:rsidR="00000000" w:rsidRPr="00000000">
        <w:rPr>
          <w:rtl w:val="0"/>
        </w:rPr>
      </w:r>
    </w:p>
    <w:p w:rsidR="00000000" w:rsidDel="00000000" w:rsidP="00000000" w:rsidRDefault="00000000" w:rsidRPr="00000000" w14:paraId="00000040">
      <w:pPr>
        <w:contextualSpacing w:val="0"/>
        <w:rPr>
          <w:sz w:val="20"/>
          <w:szCs w:val="20"/>
          <w:highlight w:val="white"/>
        </w:rPr>
      </w:pPr>
      <w:r w:rsidDel="00000000" w:rsidR="00000000" w:rsidRPr="00000000">
        <w:rPr>
          <w:rtl w:val="0"/>
        </w:rPr>
      </w:r>
    </w:p>
    <w:p w:rsidR="00000000" w:rsidDel="00000000" w:rsidP="00000000" w:rsidRDefault="00000000" w:rsidRPr="00000000" w14:paraId="00000041">
      <w:pPr>
        <w:contextualSpacing w:val="0"/>
        <w:rPr>
          <w:sz w:val="20"/>
          <w:szCs w:val="20"/>
          <w:highlight w:val="white"/>
        </w:rPr>
      </w:pPr>
      <w:r w:rsidDel="00000000" w:rsidR="00000000" w:rsidRPr="00000000">
        <w:rPr>
          <w:rtl w:val="0"/>
        </w:rPr>
      </w:r>
    </w:p>
    <w:p w:rsidR="00000000" w:rsidDel="00000000" w:rsidP="00000000" w:rsidRDefault="00000000" w:rsidRPr="00000000" w14:paraId="00000042">
      <w:pPr>
        <w:contextualSpacing w:val="0"/>
        <w:rPr>
          <w:sz w:val="20"/>
          <w:szCs w:val="20"/>
          <w:highlight w:val="white"/>
        </w:rPr>
      </w:pPr>
      <w:r w:rsidDel="00000000" w:rsidR="00000000" w:rsidRPr="00000000">
        <w:rPr>
          <w:rtl w:val="0"/>
        </w:rPr>
      </w:r>
    </w:p>
    <w:p w:rsidR="00000000" w:rsidDel="00000000" w:rsidP="00000000" w:rsidRDefault="00000000" w:rsidRPr="00000000" w14:paraId="00000043">
      <w:pPr>
        <w:contextualSpacing w:val="0"/>
        <w:rPr>
          <w:sz w:val="20"/>
          <w:szCs w:val="20"/>
          <w:highlight w:val="white"/>
        </w:rPr>
      </w:pPr>
      <w:r w:rsidDel="00000000" w:rsidR="00000000" w:rsidRPr="00000000">
        <w:rPr>
          <w:rtl w:val="0"/>
        </w:rPr>
      </w:r>
    </w:p>
    <w:p w:rsidR="00000000" w:rsidDel="00000000" w:rsidP="00000000" w:rsidRDefault="00000000" w:rsidRPr="00000000" w14:paraId="00000044">
      <w:pPr>
        <w:contextualSpacing w:val="0"/>
        <w:rPr>
          <w:sz w:val="20"/>
          <w:szCs w:val="20"/>
          <w:highlight w:val="white"/>
        </w:rPr>
      </w:pPr>
      <w:r w:rsidDel="00000000" w:rsidR="00000000" w:rsidRPr="00000000">
        <w:rPr>
          <w:rtl w:val="0"/>
        </w:rPr>
      </w:r>
    </w:p>
    <w:p w:rsidR="00000000" w:rsidDel="00000000" w:rsidP="00000000" w:rsidRDefault="00000000" w:rsidRPr="00000000" w14:paraId="00000045">
      <w:pPr>
        <w:contextualSpacing w:val="0"/>
        <w:rPr>
          <w:sz w:val="20"/>
          <w:szCs w:val="20"/>
          <w:highlight w:val="white"/>
        </w:rPr>
      </w:pPr>
      <w:r w:rsidDel="00000000" w:rsidR="00000000" w:rsidRPr="00000000">
        <w:rPr>
          <w:rtl w:val="0"/>
        </w:rPr>
      </w:r>
    </w:p>
    <w:p w:rsidR="00000000" w:rsidDel="00000000" w:rsidP="00000000" w:rsidRDefault="00000000" w:rsidRPr="00000000" w14:paraId="00000046">
      <w:pPr>
        <w:contextualSpacing w:val="0"/>
        <w:rPr>
          <w:sz w:val="20"/>
          <w:szCs w:val="20"/>
          <w:highlight w:val="white"/>
        </w:rPr>
      </w:pPr>
      <w:r w:rsidDel="00000000" w:rsidR="00000000" w:rsidRPr="00000000">
        <w:rPr>
          <w:rtl w:val="0"/>
        </w:rPr>
      </w:r>
    </w:p>
    <w:p w:rsidR="00000000" w:rsidDel="00000000" w:rsidP="00000000" w:rsidRDefault="00000000" w:rsidRPr="00000000" w14:paraId="00000047">
      <w:pPr>
        <w:contextualSpacing w:val="0"/>
        <w:rPr>
          <w:sz w:val="20"/>
          <w:szCs w:val="20"/>
          <w:highlight w:val="white"/>
        </w:rPr>
      </w:pPr>
      <w:r w:rsidDel="00000000" w:rsidR="00000000" w:rsidRPr="00000000">
        <w:rPr>
          <w:rtl w:val="0"/>
        </w:rPr>
      </w:r>
    </w:p>
    <w:p w:rsidR="00000000" w:rsidDel="00000000" w:rsidP="00000000" w:rsidRDefault="00000000" w:rsidRPr="00000000" w14:paraId="00000048">
      <w:pPr>
        <w:contextualSpacing w:val="0"/>
        <w:rPr>
          <w:b w:val="1"/>
          <w:sz w:val="20"/>
          <w:szCs w:val="20"/>
          <w:u w:val="single"/>
        </w:rPr>
      </w:pPr>
      <w:r w:rsidDel="00000000" w:rsidR="00000000" w:rsidRPr="00000000">
        <w:rPr>
          <w:b w:val="1"/>
          <w:sz w:val="20"/>
          <w:szCs w:val="20"/>
          <w:u w:val="single"/>
          <w:rtl w:val="0"/>
        </w:rPr>
        <w:t xml:space="preserve">ENGLISH VER:</w:t>
      </w:r>
    </w:p>
    <w:p w:rsidR="00000000" w:rsidDel="00000000" w:rsidP="00000000" w:rsidRDefault="00000000" w:rsidRPr="00000000" w14:paraId="00000049">
      <w:pPr>
        <w:contextualSpacing w:val="0"/>
        <w:rPr>
          <w:b w:val="1"/>
          <w:sz w:val="20"/>
          <w:szCs w:val="20"/>
          <w:u w:val="single"/>
        </w:rPr>
      </w:pPr>
      <w:r w:rsidDel="00000000" w:rsidR="00000000" w:rsidRPr="00000000">
        <w:rPr>
          <w:rtl w:val="0"/>
        </w:rPr>
      </w:r>
    </w:p>
    <w:p w:rsidR="00000000" w:rsidDel="00000000" w:rsidP="00000000" w:rsidRDefault="00000000" w:rsidRPr="00000000" w14:paraId="0000004A">
      <w:pPr>
        <w:contextualSpacing w:val="0"/>
        <w:rPr>
          <w:b w:val="1"/>
          <w:sz w:val="20"/>
          <w:szCs w:val="20"/>
          <w:highlight w:val="white"/>
        </w:rPr>
      </w:pPr>
      <w:r w:rsidDel="00000000" w:rsidR="00000000" w:rsidRPr="00000000">
        <w:rPr>
          <w:b w:val="1"/>
          <w:sz w:val="20"/>
          <w:szCs w:val="20"/>
          <w:highlight w:val="white"/>
          <w:rtl w:val="0"/>
        </w:rPr>
        <w:t xml:space="preserve">EDUCATION PROGRAM  FOR START UP :SEED THE FUTURE 2 - REGISTER BY 10 JUNE 2018</w:t>
      </w:r>
    </w:p>
    <w:p w:rsidR="00000000" w:rsidDel="00000000" w:rsidP="00000000" w:rsidRDefault="00000000" w:rsidRPr="00000000" w14:paraId="0000004B">
      <w:pPr>
        <w:contextualSpacing w:val="0"/>
        <w:rPr>
          <w:b w:val="1"/>
          <w:sz w:val="20"/>
          <w:szCs w:val="20"/>
          <w:highlight w:val="white"/>
        </w:rPr>
      </w:pPr>
      <w:r w:rsidDel="00000000" w:rsidR="00000000" w:rsidRPr="00000000">
        <w:rPr>
          <w:rtl w:val="0"/>
        </w:rPr>
      </w:r>
    </w:p>
    <w:p w:rsidR="00000000" w:rsidDel="00000000" w:rsidP="00000000" w:rsidRDefault="00000000" w:rsidRPr="00000000" w14:paraId="0000004C">
      <w:pPr>
        <w:contextualSpacing w:val="0"/>
        <w:rPr>
          <w:sz w:val="20"/>
          <w:szCs w:val="20"/>
          <w:highlight w:val="white"/>
        </w:rPr>
      </w:pPr>
      <w:r w:rsidDel="00000000" w:rsidR="00000000" w:rsidRPr="00000000">
        <w:rPr>
          <w:b w:val="1"/>
          <w:sz w:val="20"/>
          <w:szCs w:val="20"/>
          <w:highlight w:val="white"/>
          <w:rtl w:val="0"/>
        </w:rPr>
        <w:t xml:space="preserve">‘Seed the Future’</w:t>
      </w:r>
      <w:r w:rsidDel="00000000" w:rsidR="00000000" w:rsidRPr="00000000">
        <w:rPr>
          <w:sz w:val="20"/>
          <w:szCs w:val="20"/>
          <w:highlight w:val="white"/>
          <w:rtl w:val="0"/>
        </w:rPr>
        <w:t xml:space="preserve"> is a non-profit entrepreneurship education program that aims to offer a broad-based education experience to prepare students with essential business skills that are indispensable in the modern economy.</w:t>
      </w:r>
    </w:p>
    <w:p w:rsidR="00000000" w:rsidDel="00000000" w:rsidP="00000000" w:rsidRDefault="00000000" w:rsidRPr="00000000" w14:paraId="0000004D">
      <w:pPr>
        <w:contextualSpacing w:val="0"/>
        <w:rPr>
          <w:sz w:val="20"/>
          <w:szCs w:val="20"/>
          <w:highlight w:val="white"/>
        </w:rPr>
      </w:pPr>
      <w:r w:rsidDel="00000000" w:rsidR="00000000" w:rsidRPr="00000000">
        <w:rPr>
          <w:rtl w:val="0"/>
        </w:rPr>
      </w:r>
    </w:p>
    <w:p w:rsidR="00000000" w:rsidDel="00000000" w:rsidP="00000000" w:rsidRDefault="00000000" w:rsidRPr="00000000" w14:paraId="0000004E">
      <w:pPr>
        <w:contextualSpacing w:val="0"/>
        <w:rPr>
          <w:b w:val="1"/>
          <w:sz w:val="20"/>
          <w:szCs w:val="20"/>
          <w:highlight w:val="white"/>
        </w:rPr>
      </w:pPr>
      <w:r w:rsidDel="00000000" w:rsidR="00000000" w:rsidRPr="00000000">
        <w:rPr>
          <w:b w:val="1"/>
          <w:sz w:val="20"/>
          <w:szCs w:val="20"/>
          <w:highlight w:val="white"/>
          <w:rtl w:val="0"/>
        </w:rPr>
        <w:t xml:space="preserve">Why Seed the future 2</w:t>
      </w:r>
    </w:p>
    <w:p w:rsidR="00000000" w:rsidDel="00000000" w:rsidP="00000000" w:rsidRDefault="00000000" w:rsidRPr="00000000" w14:paraId="0000004F">
      <w:pPr>
        <w:contextualSpacing w:val="0"/>
        <w:rPr>
          <w:sz w:val="20"/>
          <w:szCs w:val="20"/>
          <w:highlight w:val="white"/>
        </w:rPr>
      </w:pPr>
      <w:r w:rsidDel="00000000" w:rsidR="00000000" w:rsidRPr="00000000">
        <w:rPr>
          <w:sz w:val="20"/>
          <w:szCs w:val="20"/>
          <w:highlight w:val="white"/>
          <w:rtl w:val="0"/>
        </w:rPr>
        <w:t xml:space="preserve">1. With the new message, “Volume up your dream” ‘Seed the future’ season  2 aims to deliver high-qualified and inspirational training for the students, encourage them to have ambition and spirit to start their own businesses</w:t>
      </w:r>
    </w:p>
    <w:p w:rsidR="00000000" w:rsidDel="00000000" w:rsidP="00000000" w:rsidRDefault="00000000" w:rsidRPr="00000000" w14:paraId="00000050">
      <w:pPr>
        <w:contextualSpacing w:val="0"/>
        <w:rPr>
          <w:sz w:val="20"/>
          <w:szCs w:val="20"/>
          <w:highlight w:val="white"/>
        </w:rPr>
      </w:pPr>
      <w:r w:rsidDel="00000000" w:rsidR="00000000" w:rsidRPr="00000000">
        <w:rPr>
          <w:sz w:val="20"/>
          <w:szCs w:val="20"/>
          <w:highlight w:val="white"/>
          <w:rtl w:val="0"/>
        </w:rPr>
        <w:t xml:space="preserve">2. The content is well designed with practical theory for students. The class activities are interesting with different method used.</w:t>
      </w:r>
    </w:p>
    <w:p w:rsidR="00000000" w:rsidDel="00000000" w:rsidP="00000000" w:rsidRDefault="00000000" w:rsidRPr="00000000" w14:paraId="00000051">
      <w:pPr>
        <w:contextualSpacing w:val="0"/>
        <w:rPr>
          <w:sz w:val="20"/>
          <w:szCs w:val="20"/>
          <w:highlight w:val="white"/>
        </w:rPr>
      </w:pPr>
      <w:r w:rsidDel="00000000" w:rsidR="00000000" w:rsidRPr="00000000">
        <w:rPr>
          <w:sz w:val="20"/>
          <w:szCs w:val="20"/>
          <w:highlight w:val="white"/>
          <w:rtl w:val="0"/>
        </w:rPr>
        <w:t xml:space="preserve">3. Inspiring and intereactive sharing from trainers using their own life stories. Students got to learn from practical experienecs from their senior.</w:t>
      </w:r>
    </w:p>
    <w:p w:rsidR="00000000" w:rsidDel="00000000" w:rsidP="00000000" w:rsidRDefault="00000000" w:rsidRPr="00000000" w14:paraId="00000052">
      <w:pPr>
        <w:contextualSpacing w:val="0"/>
        <w:rPr>
          <w:sz w:val="20"/>
          <w:szCs w:val="20"/>
          <w:highlight w:val="white"/>
        </w:rPr>
      </w:pPr>
      <w:r w:rsidDel="00000000" w:rsidR="00000000" w:rsidRPr="00000000">
        <w:rPr>
          <w:sz w:val="20"/>
          <w:szCs w:val="20"/>
          <w:highlight w:val="white"/>
          <w:rtl w:val="0"/>
        </w:rPr>
        <w:t xml:space="preserve">4. Main focus is about how to start business from the very first stage, ideas to plan</w:t>
      </w:r>
    </w:p>
    <w:p w:rsidR="00000000" w:rsidDel="00000000" w:rsidP="00000000" w:rsidRDefault="00000000" w:rsidRPr="00000000" w14:paraId="00000053">
      <w:pPr>
        <w:contextualSpacing w:val="0"/>
        <w:rPr>
          <w:sz w:val="20"/>
          <w:szCs w:val="20"/>
          <w:highlight w:val="white"/>
        </w:rPr>
      </w:pPr>
      <w:r w:rsidDel="00000000" w:rsidR="00000000" w:rsidRPr="00000000">
        <w:rPr>
          <w:rtl w:val="0"/>
        </w:rPr>
      </w:r>
    </w:p>
    <w:p w:rsidR="00000000" w:rsidDel="00000000" w:rsidP="00000000" w:rsidRDefault="00000000" w:rsidRPr="00000000" w14:paraId="00000054">
      <w:pPr>
        <w:contextualSpacing w:val="0"/>
        <w:rPr>
          <w:b w:val="1"/>
          <w:sz w:val="20"/>
          <w:szCs w:val="20"/>
          <w:highlight w:val="white"/>
        </w:rPr>
      </w:pPr>
      <w:r w:rsidDel="00000000" w:rsidR="00000000" w:rsidRPr="00000000">
        <w:rPr>
          <w:b w:val="1"/>
          <w:sz w:val="20"/>
          <w:szCs w:val="20"/>
          <w:highlight w:val="white"/>
          <w:rtl w:val="0"/>
        </w:rPr>
        <w:t xml:space="preserve">Tuition fee</w:t>
      </w:r>
    </w:p>
    <w:p w:rsidR="00000000" w:rsidDel="00000000" w:rsidP="00000000" w:rsidRDefault="00000000" w:rsidRPr="00000000" w14:paraId="00000055">
      <w:pPr>
        <w:contextualSpacing w:val="0"/>
        <w:rPr>
          <w:sz w:val="20"/>
          <w:szCs w:val="20"/>
          <w:highlight w:val="white"/>
        </w:rPr>
      </w:pPr>
      <w:r w:rsidDel="00000000" w:rsidR="00000000" w:rsidRPr="00000000">
        <w:rPr>
          <w:sz w:val="20"/>
          <w:szCs w:val="20"/>
          <w:highlight w:val="white"/>
          <w:rtl w:val="0"/>
        </w:rPr>
        <w:t xml:space="preserve">Free. Since SFL is a CSR project, we do not charge any fee on the participant.</w:t>
      </w:r>
    </w:p>
    <w:p w:rsidR="00000000" w:rsidDel="00000000" w:rsidP="00000000" w:rsidRDefault="00000000" w:rsidRPr="00000000" w14:paraId="00000056">
      <w:pPr>
        <w:contextualSpacing w:val="0"/>
        <w:rPr>
          <w:sz w:val="20"/>
          <w:szCs w:val="20"/>
          <w:highlight w:val="white"/>
        </w:rPr>
      </w:pPr>
      <w:r w:rsidDel="00000000" w:rsidR="00000000" w:rsidRPr="00000000">
        <w:rPr>
          <w:rtl w:val="0"/>
        </w:rPr>
      </w:r>
    </w:p>
    <w:p w:rsidR="00000000" w:rsidDel="00000000" w:rsidP="00000000" w:rsidRDefault="00000000" w:rsidRPr="00000000" w14:paraId="00000057">
      <w:pPr>
        <w:contextualSpacing w:val="0"/>
        <w:rPr>
          <w:sz w:val="20"/>
          <w:szCs w:val="20"/>
          <w:highlight w:val="white"/>
        </w:rPr>
      </w:pPr>
      <w:r w:rsidDel="00000000" w:rsidR="00000000" w:rsidRPr="00000000">
        <w:rPr>
          <w:sz w:val="20"/>
          <w:szCs w:val="20"/>
          <w:highlight w:val="white"/>
          <w:rtl w:val="0"/>
        </w:rPr>
        <w:t xml:space="preserve">🌟EXPECTED TRAINERS </w:t>
      </w:r>
    </w:p>
    <w:p w:rsidR="00000000" w:rsidDel="00000000" w:rsidP="00000000" w:rsidRDefault="00000000" w:rsidRPr="00000000" w14:paraId="00000058">
      <w:pPr>
        <w:contextualSpacing w:val="0"/>
        <w:rPr>
          <w:sz w:val="21"/>
          <w:szCs w:val="21"/>
          <w:highlight w:val="white"/>
        </w:rPr>
      </w:pPr>
      <w:r w:rsidDel="00000000" w:rsidR="00000000" w:rsidRPr="00000000">
        <w:rPr>
          <w:sz w:val="20"/>
          <w:szCs w:val="20"/>
          <w:highlight w:val="white"/>
          <w:rtl w:val="0"/>
        </w:rPr>
        <w:t xml:space="preserve">☘️ Anh Đoàn Thiên Phúc - </w:t>
      </w:r>
      <w:r w:rsidDel="00000000" w:rsidR="00000000" w:rsidRPr="00000000">
        <w:rPr>
          <w:sz w:val="21"/>
          <w:szCs w:val="21"/>
          <w:highlight w:val="white"/>
          <w:rtl w:val="0"/>
        </w:rPr>
        <w:t xml:space="preserve">CEO Setech Viet Nam.</w:t>
      </w:r>
    </w:p>
    <w:p w:rsidR="00000000" w:rsidDel="00000000" w:rsidP="00000000" w:rsidRDefault="00000000" w:rsidRPr="00000000" w14:paraId="00000059">
      <w:pPr>
        <w:contextualSpacing w:val="0"/>
        <w:rPr>
          <w:sz w:val="21"/>
          <w:szCs w:val="21"/>
          <w:highlight w:val="white"/>
        </w:rPr>
      </w:pPr>
      <w:r w:rsidDel="00000000" w:rsidR="00000000" w:rsidRPr="00000000">
        <w:rPr>
          <w:rtl w:val="0"/>
        </w:rPr>
      </w:r>
    </w:p>
    <w:p w:rsidR="00000000" w:rsidDel="00000000" w:rsidP="00000000" w:rsidRDefault="00000000" w:rsidRPr="00000000" w14:paraId="0000005A">
      <w:pPr>
        <w:contextualSpacing w:val="0"/>
        <w:rPr>
          <w:sz w:val="20"/>
          <w:szCs w:val="20"/>
          <w:highlight w:val="white"/>
        </w:rPr>
      </w:pPr>
      <w:r w:rsidDel="00000000" w:rsidR="00000000" w:rsidRPr="00000000">
        <w:rPr>
          <w:sz w:val="20"/>
          <w:szCs w:val="20"/>
          <w:highlight w:val="white"/>
          <w:rtl w:val="0"/>
        </w:rPr>
        <w:t xml:space="preserve">🌟EXPECTED TIMELINE:</w:t>
      </w:r>
    </w:p>
    <w:p w:rsidR="00000000" w:rsidDel="00000000" w:rsidP="00000000" w:rsidRDefault="00000000" w:rsidRPr="00000000" w14:paraId="0000005B">
      <w:pPr>
        <w:contextualSpacing w:val="0"/>
        <w:rPr>
          <w:sz w:val="20"/>
          <w:szCs w:val="20"/>
          <w:highlight w:val="white"/>
        </w:rPr>
      </w:pPr>
      <w:r w:rsidDel="00000000" w:rsidR="00000000" w:rsidRPr="00000000">
        <w:rPr>
          <w:sz w:val="20"/>
          <w:szCs w:val="20"/>
          <w:highlight w:val="white"/>
          <w:rtl w:val="0"/>
        </w:rPr>
        <w:t xml:space="preserve">     06/2018</w:t>
      </w:r>
    </w:p>
    <w:p w:rsidR="00000000" w:rsidDel="00000000" w:rsidP="00000000" w:rsidRDefault="00000000" w:rsidRPr="00000000" w14:paraId="0000005C">
      <w:pPr>
        <w:contextualSpacing w:val="0"/>
        <w:rPr>
          <w:sz w:val="20"/>
          <w:szCs w:val="20"/>
          <w:highlight w:val="white"/>
        </w:rPr>
      </w:pPr>
      <w:r w:rsidDel="00000000" w:rsidR="00000000" w:rsidRPr="00000000">
        <w:rPr>
          <w:rtl w:val="0"/>
        </w:rPr>
      </w:r>
    </w:p>
    <w:p w:rsidR="00000000" w:rsidDel="00000000" w:rsidP="00000000" w:rsidRDefault="00000000" w:rsidRPr="00000000" w14:paraId="0000005D">
      <w:pPr>
        <w:contextualSpacing w:val="0"/>
        <w:rPr>
          <w:b w:val="1"/>
          <w:sz w:val="24"/>
          <w:szCs w:val="24"/>
          <w:highlight w:val="white"/>
          <w:u w:val="single"/>
        </w:rPr>
      </w:pPr>
      <w:r w:rsidDel="00000000" w:rsidR="00000000" w:rsidRPr="00000000">
        <w:rPr>
          <w:sz w:val="20"/>
          <w:szCs w:val="20"/>
          <w:highlight w:val="white"/>
          <w:rtl w:val="0"/>
        </w:rPr>
        <w:t xml:space="preserve">Join us now at :</w:t>
      </w:r>
      <w:r w:rsidDel="00000000" w:rsidR="00000000" w:rsidRPr="00000000">
        <w:rPr>
          <w:i w:val="1"/>
          <w:color w:val="0000ff"/>
          <w:sz w:val="20"/>
          <w:szCs w:val="20"/>
          <w:highlight w:val="white"/>
          <w:u w:val="single"/>
          <w:rtl w:val="0"/>
        </w:rPr>
        <w:t xml:space="preserve"> https://goo.gl/forms/sCCSGUsYvdeABCdf1</w:t>
      </w:r>
      <w:r w:rsidDel="00000000" w:rsidR="00000000" w:rsidRPr="00000000">
        <w:rPr>
          <w:sz w:val="20"/>
          <w:szCs w:val="20"/>
          <w:highlight w:val="white"/>
          <w:rtl w:val="0"/>
        </w:rPr>
        <w:br w:type="textWrapping"/>
      </w:r>
      <w:r w:rsidDel="00000000" w:rsidR="00000000" w:rsidRPr="00000000">
        <w:rPr>
          <w:rtl w:val="0"/>
        </w:rPr>
      </w:r>
    </w:p>
    <w:p w:rsidR="00000000" w:rsidDel="00000000" w:rsidP="00000000" w:rsidRDefault="00000000" w:rsidRPr="00000000" w14:paraId="0000005E">
      <w:pPr>
        <w:contextualSpacing w:val="0"/>
        <w:rPr>
          <w:b w:val="1"/>
          <w:sz w:val="24"/>
          <w:szCs w:val="24"/>
          <w:highlight w:val="white"/>
          <w:u w:val="single"/>
        </w:rPr>
      </w:pPr>
      <w:r w:rsidDel="00000000" w:rsidR="00000000" w:rsidRPr="00000000">
        <w:rPr>
          <w:b w:val="1"/>
          <w:sz w:val="24"/>
          <w:szCs w:val="24"/>
          <w:highlight w:val="white"/>
          <w:u w:val="single"/>
          <w:rtl w:val="0"/>
        </w:rPr>
        <w:t xml:space="preserve">3. INFORMATION ABOUT TRAINER. - GIẢNG VIÊN:</w:t>
      </w:r>
    </w:p>
    <w:p w:rsidR="00000000" w:rsidDel="00000000" w:rsidP="00000000" w:rsidRDefault="00000000" w:rsidRPr="00000000" w14:paraId="0000005F">
      <w:pPr>
        <w:contextualSpacing w:val="0"/>
        <w:rPr>
          <w:b w:val="1"/>
          <w:sz w:val="24"/>
          <w:szCs w:val="24"/>
          <w:highlight w:val="white"/>
          <w:u w:val="single"/>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line="360" w:lineRule="auto"/>
        <w:contextualSpacing w:val="0"/>
        <w:jc w:val="both"/>
        <w:rPr>
          <w:sz w:val="20"/>
          <w:szCs w:val="20"/>
          <w:highlight w:val="white"/>
        </w:rPr>
      </w:pPr>
      <w:r w:rsidDel="00000000" w:rsidR="00000000" w:rsidRPr="00000000">
        <w:rPr>
          <w:sz w:val="20"/>
          <w:szCs w:val="20"/>
          <w:highlight w:val="white"/>
          <w:rtl w:val="0"/>
        </w:rPr>
        <w:t xml:space="preserve">Khi đang là sinh viên trường ĐH KHTN (ĐHQG TP. HCM),</w:t>
      </w:r>
      <w:r w:rsidDel="00000000" w:rsidR="00000000" w:rsidRPr="00000000">
        <w:rPr>
          <w:b w:val="1"/>
          <w:sz w:val="20"/>
          <w:szCs w:val="20"/>
          <w:highlight w:val="white"/>
          <w:rtl w:val="0"/>
        </w:rPr>
        <w:t xml:space="preserve"> Đoàn Thiên Phúc</w:t>
      </w:r>
      <w:r w:rsidDel="00000000" w:rsidR="00000000" w:rsidRPr="00000000">
        <w:rPr>
          <w:sz w:val="20"/>
          <w:szCs w:val="20"/>
          <w:highlight w:val="white"/>
          <w:rtl w:val="0"/>
        </w:rPr>
        <w:t xml:space="preserve"> đã trở thành nhân vật trong bài viết đăng trên Sinh Viên Việt Nam, với Giải đặc biệt cuộc thi Ý tưởng sáng tạo S-ideas trường ĐH KHTN chủ đề thiết bị định vị và quản lý xe máy</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line="360" w:lineRule="auto"/>
        <w:contextualSpacing w:val="0"/>
        <w:jc w:val="both"/>
        <w:rPr>
          <w:sz w:val="20"/>
          <w:szCs w:val="20"/>
          <w:highlight w:val="white"/>
        </w:rPr>
      </w:pPr>
      <w:r w:rsidDel="00000000" w:rsidR="00000000" w:rsidRPr="00000000">
        <w:rPr>
          <w:sz w:val="20"/>
          <w:szCs w:val="20"/>
          <w:highlight w:val="white"/>
          <w:rtl w:val="0"/>
        </w:rPr>
        <w:t xml:space="preserve">Năm 2011, Công ty CP Giải pháp phần mềm Setech Viet chính thức được thành lập, với 5 thành viên chủ chốt trong nhóm nghiên cứu, cùng khẩu hiệu “Công nghệ vì cộng đồng”.</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line="360" w:lineRule="auto"/>
        <w:contextualSpacing w:val="0"/>
        <w:jc w:val="both"/>
        <w:rPr>
          <w:sz w:val="20"/>
          <w:szCs w:val="20"/>
          <w:highlight w:val="white"/>
        </w:rPr>
      </w:pPr>
      <w:r w:rsidDel="00000000" w:rsidR="00000000" w:rsidRPr="00000000">
        <w:rPr>
          <w:sz w:val="20"/>
          <w:szCs w:val="20"/>
          <w:highlight w:val="white"/>
          <w:rtl w:val="0"/>
        </w:rPr>
        <w:t xml:space="preserve">Năm 2012, S-bike – sản phẩm thiết bị cảnh báo trộm và định vị xe máy của Công ty Setech Việt đạt Giải thưởng Nhân tài Đất Việt 2012 dành cho các sản phẩm thành công.</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line="360" w:lineRule="auto"/>
        <w:contextualSpacing w:val="0"/>
        <w:jc w:val="both"/>
        <w:rPr>
          <w:sz w:val="20"/>
          <w:szCs w:val="20"/>
          <w:highlight w:val="white"/>
        </w:rPr>
      </w:pPr>
      <w:r w:rsidDel="00000000" w:rsidR="00000000" w:rsidRPr="00000000">
        <w:rPr>
          <w:sz w:val="20"/>
          <w:szCs w:val="20"/>
          <w:highlight w:val="white"/>
          <w:rtl w:val="0"/>
        </w:rPr>
        <w:t xml:space="preserve">Phiên bản nghiên cứu của S-bike Pro được trang tin tức công nghệ Click của Đài truyền hình BBC (London, Anh) qua Việt Nam thực hiện phóng sự về sản phẩm. Phóng sự về S-bike Pro được phát trên các kênh BBC World, BBC News channel, BBC 1 và BBC 2 toàn thế giới.</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line="360" w:lineRule="auto"/>
        <w:contextualSpacing w:val="0"/>
        <w:jc w:val="both"/>
        <w:rPr>
          <w:sz w:val="20"/>
          <w:szCs w:val="20"/>
          <w:highlight w:val="white"/>
        </w:rPr>
      </w:pPr>
      <w:r w:rsidDel="00000000" w:rsidR="00000000" w:rsidRPr="00000000">
        <w:rPr>
          <w:sz w:val="20"/>
          <w:szCs w:val="20"/>
          <w:highlight w:val="white"/>
          <w:rtl w:val="0"/>
        </w:rPr>
        <w:t xml:space="preserve">Năm 2014, Ông Đoàn Thiên Phúc được đại diện TP.HCM tham gia đoàn đại biểu Việt Nam dự Diễn đàn doanh nhân trẻ Đông Nam Á tại Bangkok, Thái Lan.</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line="360" w:lineRule="auto"/>
        <w:contextualSpacing w:val="0"/>
        <w:jc w:val="both"/>
        <w:rPr>
          <w:sz w:val="20"/>
          <w:szCs w:val="20"/>
          <w:highlight w:val="white"/>
        </w:rPr>
      </w:pPr>
      <w:r w:rsidDel="00000000" w:rsidR="00000000" w:rsidRPr="00000000">
        <w:rPr>
          <w:sz w:val="20"/>
          <w:szCs w:val="20"/>
          <w:highlight w:val="white"/>
          <w:rtl w:val="0"/>
        </w:rPr>
        <w:t xml:space="preserve">Hiện nay, Ông Đoàn Thiên Phúc là Chủ tịch HĐQT kiêm Tổng giám đốc công ty Cổ phần giải pháp phần mềm SetechViet, đồng thời ông cũng là thành viên cộng đồng kiến tạo thế giới Global Shapers trực thuộc diễn đàn kinh tế thế giới WEF.</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line="360" w:lineRule="auto"/>
        <w:contextualSpacing w:val="0"/>
        <w:jc w:val="both"/>
        <w:rPr>
          <w:sz w:val="20"/>
          <w:szCs w:val="20"/>
          <w:highlight w:val="white"/>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line="360" w:lineRule="auto"/>
        <w:contextualSpacing w:val="0"/>
        <w:jc w:val="both"/>
        <w:rPr>
          <w:b w:val="1"/>
          <w:sz w:val="20"/>
          <w:szCs w:val="20"/>
          <w:highlight w:val="white"/>
        </w:rPr>
      </w:pPr>
      <w:r w:rsidDel="00000000" w:rsidR="00000000" w:rsidRPr="00000000">
        <w:rPr>
          <w:b w:val="1"/>
          <w:sz w:val="24"/>
          <w:szCs w:val="24"/>
          <w:highlight w:val="white"/>
          <w:u w:val="single"/>
          <w:rtl w:val="0"/>
        </w:rPr>
        <w:t xml:space="preserve">4. CONTENT OF THE TRAINING - NỘI DUNG BUỔI TẬP HUẤN.</w:t>
      </w:r>
      <w:r w:rsidDel="00000000" w:rsidR="00000000" w:rsidRPr="00000000">
        <w:rPr>
          <w:rtl w:val="0"/>
        </w:rPr>
      </w:r>
    </w:p>
    <w:p w:rsidR="00000000" w:rsidDel="00000000" w:rsidP="00000000" w:rsidRDefault="00000000" w:rsidRPr="00000000" w14:paraId="00000068">
      <w:pPr>
        <w:pBdr>
          <w:top w:color="auto" w:space="0" w:sz="0" w:val="none"/>
          <w:bottom w:color="auto" w:space="0" w:sz="0" w:val="none"/>
          <w:right w:color="auto" w:space="0" w:sz="0" w:val="none"/>
          <w:between w:color="auto" w:space="0" w:sz="0" w:val="none"/>
        </w:pBdr>
        <w:spacing w:line="276" w:lineRule="auto"/>
        <w:contextualSpacing w:val="0"/>
        <w:jc w:val="center"/>
        <w:rPr>
          <w:b w:val="1"/>
          <w:sz w:val="20"/>
          <w:szCs w:val="20"/>
          <w:highlight w:val="white"/>
        </w:rPr>
      </w:pPr>
      <w:r w:rsidDel="00000000" w:rsidR="00000000" w:rsidRPr="00000000">
        <w:rPr>
          <w:b w:val="1"/>
          <w:sz w:val="20"/>
          <w:szCs w:val="20"/>
          <w:highlight w:val="white"/>
          <w:rtl w:val="0"/>
        </w:rPr>
        <w:t xml:space="preserve"> </w:t>
      </w:r>
    </w:p>
    <w:p w:rsidR="00000000" w:rsidDel="00000000" w:rsidP="00000000" w:rsidRDefault="00000000" w:rsidRPr="00000000" w14:paraId="00000069">
      <w:pPr>
        <w:pBdr>
          <w:top w:color="auto" w:space="0" w:sz="0" w:val="none"/>
          <w:bottom w:color="auto" w:space="0" w:sz="0" w:val="none"/>
          <w:right w:color="auto" w:space="0" w:sz="0" w:val="none"/>
          <w:between w:color="auto" w:space="0" w:sz="0" w:val="none"/>
        </w:pBdr>
        <w:spacing w:line="276" w:lineRule="auto"/>
        <w:ind w:left="360"/>
        <w:contextualSpacing w:val="0"/>
        <w:jc w:val="both"/>
        <w:rPr>
          <w:b w:val="1"/>
          <w:sz w:val="20"/>
          <w:szCs w:val="20"/>
          <w:highlight w:val="white"/>
          <w:u w:val="single"/>
        </w:rPr>
      </w:pPr>
      <w:r w:rsidDel="00000000" w:rsidR="00000000" w:rsidRPr="00000000">
        <w:rPr>
          <w:b w:val="1"/>
          <w:sz w:val="20"/>
          <w:szCs w:val="20"/>
          <w:highlight w:val="white"/>
          <w:rtl w:val="0"/>
        </w:rPr>
        <w:t xml:space="preserve">1</w:t>
      </w:r>
      <w:r w:rsidDel="00000000" w:rsidR="00000000" w:rsidRPr="00000000">
        <w:rPr>
          <w:b w:val="1"/>
          <w:sz w:val="20"/>
          <w:szCs w:val="20"/>
          <w:highlight w:val="white"/>
          <w:u w:val="single"/>
          <w:rtl w:val="0"/>
        </w:rPr>
        <w:t xml:space="preserve">.</w:t>
      </w:r>
      <w:r w:rsidDel="00000000" w:rsidR="00000000" w:rsidRPr="00000000">
        <w:rPr>
          <w:sz w:val="20"/>
          <w:szCs w:val="20"/>
          <w:highlight w:val="white"/>
          <w:u w:val="single"/>
          <w:rtl w:val="0"/>
        </w:rPr>
        <w:t xml:space="preserve">  </w:t>
        <w:tab/>
      </w:r>
      <w:r w:rsidDel="00000000" w:rsidR="00000000" w:rsidRPr="00000000">
        <w:rPr>
          <w:b w:val="1"/>
          <w:sz w:val="20"/>
          <w:szCs w:val="20"/>
          <w:highlight w:val="white"/>
          <w:u w:val="single"/>
          <w:rtl w:val="0"/>
        </w:rPr>
        <w:t xml:space="preserve">KHỞI NGHIỆP: THÀNH CÔNG THÌ NHẬN ĐƯỢC GÌ?</w:t>
      </w:r>
    </w:p>
    <w:p w:rsidR="00000000" w:rsidDel="00000000" w:rsidP="00000000" w:rsidRDefault="00000000" w:rsidRPr="00000000" w14:paraId="0000006A">
      <w:pPr>
        <w:pBdr>
          <w:top w:color="auto" w:space="0" w:sz="0" w:val="none"/>
          <w:bottom w:color="auto" w:space="0" w:sz="0" w:val="none"/>
          <w:right w:color="auto" w:space="0" w:sz="0" w:val="none"/>
          <w:between w:color="auto" w:space="0" w:sz="0" w:val="none"/>
        </w:pBdr>
        <w:spacing w:line="276" w:lineRule="auto"/>
        <w:ind w:left="360"/>
        <w:contextualSpacing w:val="0"/>
        <w:jc w:val="both"/>
        <w:rPr>
          <w:b w:val="1"/>
          <w:sz w:val="20"/>
          <w:szCs w:val="20"/>
          <w:highlight w:val="white"/>
          <w:u w:val="single"/>
        </w:rPr>
      </w:pPr>
      <w:r w:rsidDel="00000000" w:rsidR="00000000" w:rsidRPr="00000000">
        <w:rPr>
          <w:rtl w:val="0"/>
        </w:rPr>
      </w:r>
    </w:p>
    <w:p w:rsidR="00000000" w:rsidDel="00000000" w:rsidP="00000000" w:rsidRDefault="00000000" w:rsidRPr="00000000" w14:paraId="0000006B">
      <w:pPr>
        <w:pBdr>
          <w:top w:color="auto" w:space="0" w:sz="0" w:val="none"/>
          <w:bottom w:color="auto" w:space="0" w:sz="0" w:val="none"/>
          <w:right w:color="auto" w:space="0" w:sz="0" w:val="none"/>
          <w:between w:color="auto" w:space="0" w:sz="0" w:val="none"/>
        </w:pBdr>
        <w:spacing w:after="340" w:line="276" w:lineRule="auto"/>
        <w:contextualSpacing w:val="0"/>
        <w:jc w:val="both"/>
        <w:rPr>
          <w:sz w:val="20"/>
          <w:szCs w:val="20"/>
          <w:highlight w:val="white"/>
        </w:rPr>
      </w:pPr>
      <w:r w:rsidDel="00000000" w:rsidR="00000000" w:rsidRPr="00000000">
        <w:rPr>
          <w:sz w:val="20"/>
          <w:szCs w:val="20"/>
          <w:highlight w:val="white"/>
          <w:rtl w:val="0"/>
        </w:rPr>
        <w:t xml:space="preserve">Hiện nay, Đoàn Thiên Phúc đang làm giám đốc điều hành 2 công ty là Công ty Cổ phần Giải pháp Phần mềm SetechViet và công ty TNHH Tictag, đồng thời cũng làm giám đốc kĩ thuật 2 công ty cổ phần Trustpay và công ty TNHH Tagg. Đảm nhiệm nhiều công việc cùng lúc như vậy, nên với Phúc, thời gian để vui chơi, giải trí là một điều rất xa xỉ. Thậm chí có lúc, Phúc phải làm đến 20 tiếng 1 ngày để đảm bảo tiến độ công việc. Phúc bảo không có thời gian để đi chơi, thì Phúc tìm niềm vui cho mình qua các dự án cộng đồng, xã hội, qua các lần đi công tác ở nước ngoài hay đặc biệt là các hoạt động hỗ trợ thanh niên khởi nghiệp.</w:t>
      </w:r>
    </w:p>
    <w:p w:rsidR="00000000" w:rsidDel="00000000" w:rsidP="00000000" w:rsidRDefault="00000000" w:rsidRPr="00000000" w14:paraId="0000006C">
      <w:pPr>
        <w:pBdr>
          <w:top w:color="auto" w:space="0" w:sz="0" w:val="none"/>
          <w:bottom w:color="auto" w:space="0" w:sz="0" w:val="none"/>
          <w:right w:color="auto" w:space="0" w:sz="0" w:val="none"/>
          <w:between w:color="auto" w:space="0" w:sz="0" w:val="none"/>
        </w:pBdr>
        <w:spacing w:after="340" w:line="276" w:lineRule="auto"/>
        <w:contextualSpacing w:val="0"/>
        <w:jc w:val="both"/>
        <w:rPr>
          <w:sz w:val="20"/>
          <w:szCs w:val="20"/>
          <w:highlight w:val="white"/>
        </w:rPr>
      </w:pPr>
      <w:r w:rsidDel="00000000" w:rsidR="00000000" w:rsidRPr="00000000">
        <w:rPr>
          <w:sz w:val="20"/>
          <w:szCs w:val="20"/>
          <w:highlight w:val="white"/>
          <w:rtl w:val="0"/>
        </w:rPr>
        <w:t xml:space="preserve">Các dự án cộng đồng mà Phúc từng tham gia như: Trưởng ban tổ chức chuỗi hội thảo Step up – Định hướng nghề nghiệp cho sinh viên các trường đại học trong địa bàn TP.HCM; Giám khảo cuộc thi Young Maker Challenge; Tham gia hội nghị Startup Weekend khu vực Châu Á của tổ chức TechStars,…Một dự án mà Phúc tâm đắc nhất là Saigon Makeover, một dự án làm đẹp Sài Gòn qua các bức ảnh sáng tạo dành cho các bạn trẻ. Từ đây mà Phúc cảm thấy các bạn trẻ Việt Nam rất sáng tạo và thông minh.</w:t>
      </w:r>
    </w:p>
    <w:p w:rsidR="00000000" w:rsidDel="00000000" w:rsidP="00000000" w:rsidRDefault="00000000" w:rsidRPr="00000000" w14:paraId="0000006D">
      <w:pPr>
        <w:pBdr>
          <w:top w:color="auto" w:space="0" w:sz="0" w:val="none"/>
          <w:bottom w:color="auto" w:space="0" w:sz="0" w:val="none"/>
          <w:right w:color="auto" w:space="0" w:sz="0" w:val="none"/>
          <w:between w:color="auto" w:space="0" w:sz="0" w:val="none"/>
        </w:pBdr>
        <w:spacing w:after="340" w:line="276" w:lineRule="auto"/>
        <w:contextualSpacing w:val="0"/>
        <w:jc w:val="both"/>
        <w:rPr>
          <w:sz w:val="20"/>
          <w:szCs w:val="20"/>
          <w:highlight w:val="white"/>
        </w:rPr>
      </w:pPr>
      <w:r w:rsidDel="00000000" w:rsidR="00000000" w:rsidRPr="00000000">
        <w:rPr>
          <w:sz w:val="20"/>
          <w:szCs w:val="20"/>
          <w:highlight w:val="white"/>
          <w:rtl w:val="0"/>
        </w:rPr>
        <w:t xml:space="preserve">Chia sẻ về yếu tố giúp mình thành công, Phúc bảo bản thân mình cũng chưa gọi là thành công lắm. Tuy nhiên, để có được như ngày hôm nay, Phúc đã trải qua một hành trình rất chông gai, phải vượt qua các bức tường lớn về tài chính, nhân lực, kinh nghiệm và thậm chí là phải trả giá đắt cho những sai sót trong những ngày đầu khởi nghiệp.</w:t>
      </w:r>
    </w:p>
    <w:p w:rsidR="00000000" w:rsidDel="00000000" w:rsidP="00000000" w:rsidRDefault="00000000" w:rsidRPr="00000000" w14:paraId="0000006E">
      <w:pPr>
        <w:pBdr>
          <w:top w:color="auto" w:space="0" w:sz="0" w:val="none"/>
          <w:bottom w:color="auto" w:space="0" w:sz="0" w:val="none"/>
          <w:right w:color="auto" w:space="0" w:sz="0" w:val="none"/>
          <w:between w:color="auto" w:space="0" w:sz="0" w:val="none"/>
        </w:pBdr>
        <w:spacing w:after="340" w:line="276" w:lineRule="auto"/>
        <w:contextualSpacing w:val="0"/>
        <w:jc w:val="both"/>
        <w:rPr>
          <w:sz w:val="20"/>
          <w:szCs w:val="20"/>
          <w:highlight w:val="white"/>
          <w:u w:val="single"/>
        </w:rPr>
      </w:pPr>
      <w:r w:rsidDel="00000000" w:rsidR="00000000" w:rsidRPr="00000000">
        <w:rPr>
          <w:sz w:val="20"/>
          <w:szCs w:val="20"/>
          <w:highlight w:val="white"/>
          <w:rtl w:val="0"/>
        </w:rPr>
        <w:t xml:space="preserve">Qua đây, phúc cũng muốn nhắn nhủ với các bạn trẻ những lời khuyên chân thành được đúc kết bằng những trải nghiệm của bản thân là “hãy chắc chắn rằng bạn đang theo đuổi “đam mê đúng” của bản thân và đang nghiêm túc trong công việc mình làm”. Một điều mà Phúc trăn trở nhất khi tiếp xúc với các bạn trẻ thông qua các dự án cộng đồng của mình là các bạn đôi khi hơi bảo thủ và đề cao ý tưởng cá nhân quá. Một ý tưởng tốt hay không tốt phải dựa trên nhu cầu của người dùng và sẽ được chứng minh qua quá trình kinh doanh thực tế. Đừng quá vội vàng mà hãy suy xét kĩ càng để tránh bị thất bại sớm</w:t>
      </w:r>
      <w:r w:rsidDel="00000000" w:rsidR="00000000" w:rsidRPr="00000000">
        <w:rPr>
          <w:rtl w:val="0"/>
        </w:rPr>
      </w:r>
    </w:p>
    <w:p w:rsidR="00000000" w:rsidDel="00000000" w:rsidP="00000000" w:rsidRDefault="00000000" w:rsidRPr="00000000" w14:paraId="0000006F">
      <w:pPr>
        <w:pBdr>
          <w:top w:color="auto" w:space="0" w:sz="0" w:val="none"/>
          <w:bottom w:color="auto" w:space="0" w:sz="0" w:val="none"/>
          <w:right w:color="auto" w:space="0" w:sz="0" w:val="none"/>
          <w:between w:color="auto" w:space="0" w:sz="0" w:val="none"/>
        </w:pBdr>
        <w:spacing w:line="276" w:lineRule="auto"/>
        <w:ind w:left="360"/>
        <w:contextualSpacing w:val="0"/>
        <w:jc w:val="both"/>
        <w:rPr>
          <w:b w:val="1"/>
          <w:sz w:val="20"/>
          <w:szCs w:val="20"/>
          <w:highlight w:val="white"/>
          <w:u w:val="single"/>
        </w:rPr>
      </w:pPr>
      <w:r w:rsidDel="00000000" w:rsidR="00000000" w:rsidRPr="00000000">
        <w:rPr>
          <w:b w:val="1"/>
          <w:sz w:val="20"/>
          <w:szCs w:val="20"/>
          <w:highlight w:val="white"/>
          <w:u w:val="single"/>
          <w:rtl w:val="0"/>
        </w:rPr>
        <w:t xml:space="preserve">2.</w:t>
      </w:r>
      <w:r w:rsidDel="00000000" w:rsidR="00000000" w:rsidRPr="00000000">
        <w:rPr>
          <w:sz w:val="20"/>
          <w:szCs w:val="20"/>
          <w:highlight w:val="white"/>
          <w:u w:val="single"/>
          <w:rtl w:val="0"/>
        </w:rPr>
        <w:t xml:space="preserve">  </w:t>
        <w:tab/>
      </w:r>
      <w:r w:rsidDel="00000000" w:rsidR="00000000" w:rsidRPr="00000000">
        <w:rPr>
          <w:b w:val="1"/>
          <w:sz w:val="20"/>
          <w:szCs w:val="20"/>
          <w:highlight w:val="white"/>
          <w:u w:val="single"/>
          <w:rtl w:val="0"/>
        </w:rPr>
        <w:t xml:space="preserve">KHỞI NGHIỆP: THẤT BẠI THÌ NHẬN ĐƯỢC GÌ?</w:t>
      </w:r>
    </w:p>
    <w:p w:rsidR="00000000" w:rsidDel="00000000" w:rsidP="00000000" w:rsidRDefault="00000000" w:rsidRPr="00000000" w14:paraId="00000070">
      <w:pPr>
        <w:pBdr>
          <w:top w:color="auto" w:space="0" w:sz="0" w:val="none"/>
          <w:bottom w:color="auto" w:space="0" w:sz="0" w:val="none"/>
          <w:right w:color="auto" w:space="0" w:sz="0" w:val="none"/>
          <w:between w:color="auto" w:space="0" w:sz="0" w:val="none"/>
        </w:pBdr>
        <w:spacing w:line="276" w:lineRule="auto"/>
        <w:ind w:left="360"/>
        <w:contextualSpacing w:val="0"/>
        <w:jc w:val="both"/>
        <w:rPr>
          <w:b w:val="1"/>
          <w:sz w:val="20"/>
          <w:szCs w:val="20"/>
          <w:highlight w:val="white"/>
          <w:u w:val="single"/>
        </w:rPr>
      </w:pPr>
      <w:r w:rsidDel="00000000" w:rsidR="00000000" w:rsidRPr="00000000">
        <w:rPr>
          <w:rtl w:val="0"/>
        </w:rPr>
      </w:r>
    </w:p>
    <w:p w:rsidR="00000000" w:rsidDel="00000000" w:rsidP="00000000" w:rsidRDefault="00000000" w:rsidRPr="00000000" w14:paraId="00000071">
      <w:pPr>
        <w:pBdr>
          <w:top w:color="auto" w:space="0" w:sz="0" w:val="none"/>
          <w:bottom w:color="auto" w:space="0" w:sz="0" w:val="none"/>
          <w:right w:color="auto" w:space="0" w:sz="0" w:val="none"/>
          <w:between w:color="auto" w:space="0" w:sz="0" w:val="none"/>
        </w:pBdr>
        <w:spacing w:line="276" w:lineRule="auto"/>
        <w:contextualSpacing w:val="0"/>
        <w:jc w:val="both"/>
        <w:rPr>
          <w:sz w:val="20"/>
          <w:szCs w:val="20"/>
          <w:highlight w:val="white"/>
        </w:rPr>
      </w:pPr>
      <w:r w:rsidDel="00000000" w:rsidR="00000000" w:rsidRPr="00000000">
        <w:rPr>
          <w:sz w:val="20"/>
          <w:szCs w:val="20"/>
          <w:highlight w:val="white"/>
          <w:rtl w:val="0"/>
        </w:rPr>
        <w:t xml:space="preserve">Khi học năm 3 đại học, Phúc bị kẻ gian lấy mất chiếc thắng đĩa xe máy mới toanh ngay ngày đầu tiên đến trường. Từ đó, Phúc nghĩ phải có một thiết bị có thể tự động khóa xe từ xa hoặc khi kẻ gian mở khóa thì thiết bị này sẽ báo địa chỉ cho chủ xe biết.</w:t>
      </w:r>
    </w:p>
    <w:p w:rsidR="00000000" w:rsidDel="00000000" w:rsidP="00000000" w:rsidRDefault="00000000" w:rsidRPr="00000000" w14:paraId="00000072">
      <w:pPr>
        <w:pBdr>
          <w:top w:color="auto" w:space="0" w:sz="0" w:val="none"/>
          <w:bottom w:color="auto" w:space="0" w:sz="0" w:val="none"/>
          <w:right w:color="auto" w:space="0" w:sz="0" w:val="none"/>
          <w:between w:color="auto" w:space="0" w:sz="0" w:val="none"/>
        </w:pBdr>
        <w:spacing w:line="276" w:lineRule="auto"/>
        <w:contextualSpacing w:val="0"/>
        <w:jc w:val="both"/>
        <w:rPr>
          <w:sz w:val="20"/>
          <w:szCs w:val="20"/>
          <w:highlight w:val="white"/>
        </w:rPr>
      </w:pPr>
      <w:r w:rsidDel="00000000" w:rsidR="00000000" w:rsidRPr="00000000">
        <w:rPr>
          <w:sz w:val="20"/>
          <w:szCs w:val="20"/>
          <w:highlight w:val="white"/>
          <w:rtl w:val="0"/>
        </w:rPr>
        <w:t xml:space="preserve">Ý tưởng này sau đó đoạt giải đặc biệt trong một cuộc thi của Trường ĐH Khoa học tự nhiên (ĐH Quốc gia TP.HCM), tiếp đó Phúc và các cộng sự đã chế tạo thiết bị. Thế nhưng... dự án thất bại. Từ đó, nhóm quyết định “đập bỏ” hết để làm lại từ đầu và sau sáu tháng đã ra được sản phẩm.</w:t>
      </w:r>
    </w:p>
    <w:p w:rsidR="00000000" w:rsidDel="00000000" w:rsidP="00000000" w:rsidRDefault="00000000" w:rsidRPr="00000000" w14:paraId="00000073">
      <w:pPr>
        <w:pBdr>
          <w:top w:color="auto" w:space="0" w:sz="0" w:val="none"/>
          <w:bottom w:color="auto" w:space="0" w:sz="0" w:val="none"/>
          <w:right w:color="auto" w:space="0" w:sz="0" w:val="none"/>
          <w:between w:color="auto" w:space="0" w:sz="0" w:val="none"/>
        </w:pBdr>
        <w:spacing w:line="276" w:lineRule="auto"/>
        <w:contextualSpacing w:val="0"/>
        <w:jc w:val="both"/>
        <w:rPr>
          <w:sz w:val="20"/>
          <w:szCs w:val="20"/>
          <w:highlight w:val="white"/>
        </w:rPr>
      </w:pPr>
      <w:r w:rsidDel="00000000" w:rsidR="00000000" w:rsidRPr="00000000">
        <w:rPr>
          <w:sz w:val="20"/>
          <w:szCs w:val="20"/>
          <w:highlight w:val="white"/>
          <w:rtl w:val="0"/>
        </w:rPr>
        <w:t xml:space="preserve">Năm 2011, Phúc ra trường và cùng những người bạn của mình đi vay hơn nửa tỉ đồng lập công ty. Những năm đầu công ty làm ăn thua lỗ, có nguy cơ không thể trả nợ lên đến hàng tỉ đồng. “Khởi nghiệp sớm nhưng không đủ kỹ năng thì bạn có thể ôm một cục nợ. Nếu không có sự chuẩn bị tâm lý vững vàng, bạn sẽ thất bại và không thể vực dậy”.</w:t>
      </w:r>
    </w:p>
    <w:p w:rsidR="00000000" w:rsidDel="00000000" w:rsidP="00000000" w:rsidRDefault="00000000" w:rsidRPr="00000000" w14:paraId="00000074">
      <w:pPr>
        <w:pBdr>
          <w:top w:color="auto" w:space="0" w:sz="0" w:val="none"/>
          <w:bottom w:color="auto" w:space="0" w:sz="0" w:val="none"/>
          <w:right w:color="auto" w:space="0" w:sz="0" w:val="none"/>
          <w:between w:color="auto" w:space="0" w:sz="0" w:val="none"/>
        </w:pBdr>
        <w:spacing w:line="276" w:lineRule="auto"/>
        <w:contextualSpacing w:val="0"/>
        <w:jc w:val="both"/>
        <w:rPr>
          <w:sz w:val="20"/>
          <w:szCs w:val="20"/>
          <w:highlight w:val="white"/>
        </w:rPr>
      </w:pPr>
      <w:r w:rsidDel="00000000" w:rsidR="00000000" w:rsidRPr="00000000">
        <w:rPr>
          <w:sz w:val="20"/>
          <w:szCs w:val="20"/>
          <w:highlight w:val="white"/>
          <w:rtl w:val="0"/>
        </w:rPr>
        <w:t xml:space="preserve">Do đó, Phúc cho rằng mỗi người cần phải xác định được giới hạn của bản thân và yếu tố đủ để khởi nghiệp. Mình phải trở thành chuyên gia về lĩnh vực đang làm và có nhiều mối quan hệ để hỗ trợ việc khởi nghiệp của bản thân. Phúc quan niệm SV mới ra trường nên xin vào các công ty khởi nghiệp để tích lũy kinh nghiệm ở nhiều vị trí, nhiều công việc khác nhau.</w:t>
      </w:r>
    </w:p>
    <w:p w:rsidR="00000000" w:rsidDel="00000000" w:rsidP="00000000" w:rsidRDefault="00000000" w:rsidRPr="00000000" w14:paraId="00000075">
      <w:pPr>
        <w:pBdr>
          <w:top w:color="auto" w:space="0" w:sz="0" w:val="none"/>
          <w:bottom w:color="auto" w:space="0" w:sz="0" w:val="none"/>
          <w:right w:color="auto" w:space="0" w:sz="0" w:val="none"/>
          <w:between w:color="auto" w:space="0" w:sz="0" w:val="none"/>
        </w:pBdr>
        <w:spacing w:after="340" w:line="276" w:lineRule="auto"/>
        <w:contextualSpacing w:val="0"/>
        <w:jc w:val="both"/>
        <w:rPr>
          <w:sz w:val="20"/>
          <w:szCs w:val="20"/>
          <w:highlight w:val="white"/>
        </w:rPr>
      </w:pPr>
      <w:r w:rsidDel="00000000" w:rsidR="00000000" w:rsidRPr="00000000">
        <w:rPr>
          <w:sz w:val="20"/>
          <w:szCs w:val="20"/>
          <w:highlight w:val="white"/>
          <w:rtl w:val="0"/>
        </w:rPr>
        <w:t xml:space="preserve">Trong khởi nghiệp, thất bại là điều khó tránh khỏi. Những lúc thất bại thì Phúc hay ngồi lại với các cộng sự để phân tích nguyên nhân, mọi người tự đánh giá lại bản thân. Điều quan trọng là phải biết nhìn vào cái sai và cùng nhau đưa ra giải pháp dưới nhiều góc nhìn khác nhau để tiến lên phía trước. Bởi Phương châm sống của Phúc là “Nếu bạn thực sự muốn thì sẽ tìm ra cách, còn không sẽ tìm ra lý do để biện hộ”.</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line="360" w:lineRule="auto"/>
        <w:contextualSpacing w:val="0"/>
        <w:jc w:val="both"/>
        <w:rPr>
          <w:b w:val="1"/>
          <w:sz w:val="24"/>
          <w:szCs w:val="24"/>
          <w:highlight w:val="white"/>
          <w:u w:val="single"/>
        </w:rPr>
      </w:pPr>
      <w:r w:rsidDel="00000000" w:rsidR="00000000" w:rsidRPr="00000000">
        <w:rPr>
          <w:rtl w:val="0"/>
        </w:rPr>
      </w:r>
    </w:p>
    <w:p w:rsidR="00000000" w:rsidDel="00000000" w:rsidP="00000000" w:rsidRDefault="00000000" w:rsidRPr="00000000" w14:paraId="00000077">
      <w:pPr>
        <w:contextualSpacing w:val="0"/>
        <w:rPr>
          <w:b w:val="1"/>
          <w:sz w:val="24"/>
          <w:szCs w:val="24"/>
          <w:highlight w:val="white"/>
        </w:rPr>
      </w:pPr>
      <w:r w:rsidDel="00000000" w:rsidR="00000000" w:rsidRPr="00000000">
        <w:rPr>
          <w:rtl w:val="0"/>
        </w:rPr>
      </w:r>
    </w:p>
    <w:p w:rsidR="00000000" w:rsidDel="00000000" w:rsidP="00000000" w:rsidRDefault="00000000" w:rsidRPr="00000000" w14:paraId="00000078">
      <w:pPr>
        <w:contextualSpacing w:val="0"/>
        <w:rPr>
          <w:b w:val="1"/>
          <w:sz w:val="24"/>
          <w:szCs w:val="24"/>
          <w:highlight w:val="white"/>
        </w:rPr>
      </w:pPr>
      <w:r w:rsidDel="00000000" w:rsidR="00000000" w:rsidRPr="00000000">
        <w:rPr>
          <w:rtl w:val="0"/>
        </w:rPr>
      </w:r>
    </w:p>
    <w:p w:rsidR="00000000" w:rsidDel="00000000" w:rsidP="00000000" w:rsidRDefault="00000000" w:rsidRPr="00000000" w14:paraId="00000079">
      <w:pPr>
        <w:contextualSpacing w:val="0"/>
        <w:rPr>
          <w:sz w:val="20"/>
          <w:szCs w:val="20"/>
          <w:highlight w:val="white"/>
        </w:rPr>
      </w:pPr>
      <w:r w:rsidDel="00000000" w:rsidR="00000000" w:rsidRPr="00000000">
        <w:rPr>
          <w:rtl w:val="0"/>
        </w:rPr>
      </w:r>
    </w:p>
    <w:p w:rsidR="00000000" w:rsidDel="00000000" w:rsidP="00000000" w:rsidRDefault="00000000" w:rsidRPr="00000000" w14:paraId="0000007A">
      <w:pPr>
        <w:contextualSpacing w:val="0"/>
        <w:rPr>
          <w:sz w:val="20"/>
          <w:szCs w:val="20"/>
          <w:highlight w:val="white"/>
        </w:rPr>
      </w:pPr>
      <w:r w:rsidDel="00000000" w:rsidR="00000000" w:rsidRPr="00000000">
        <w:rPr>
          <w:rtl w:val="0"/>
        </w:rPr>
      </w:r>
    </w:p>
    <w:p w:rsidR="00000000" w:rsidDel="00000000" w:rsidP="00000000" w:rsidRDefault="00000000" w:rsidRPr="00000000" w14:paraId="0000007B">
      <w:pPr>
        <w:contextualSpacing w:val="0"/>
        <w:rPr>
          <w:sz w:val="20"/>
          <w:szCs w:val="20"/>
          <w:highlight w:val="white"/>
        </w:rPr>
      </w:pPr>
      <w:r w:rsidDel="00000000" w:rsidR="00000000" w:rsidRPr="00000000">
        <w:rPr>
          <w:rtl w:val="0"/>
        </w:rPr>
      </w:r>
    </w:p>
    <w:p w:rsidR="00000000" w:rsidDel="00000000" w:rsidP="00000000" w:rsidRDefault="00000000" w:rsidRPr="00000000" w14:paraId="0000007C">
      <w:pPr>
        <w:contextualSpacing w:val="0"/>
        <w:rPr>
          <w:sz w:val="20"/>
          <w:szCs w:val="20"/>
          <w:highlight w:val="white"/>
        </w:rPr>
      </w:pPr>
      <w:r w:rsidDel="00000000" w:rsidR="00000000" w:rsidRPr="00000000">
        <w:rPr>
          <w:rtl w:val="0"/>
        </w:rPr>
      </w:r>
    </w:p>
    <w:p w:rsidR="00000000" w:rsidDel="00000000" w:rsidP="00000000" w:rsidRDefault="00000000" w:rsidRPr="00000000" w14:paraId="0000007D">
      <w:pPr>
        <w:contextualSpacing w:val="0"/>
        <w:rPr>
          <w:sz w:val="20"/>
          <w:szCs w:val="20"/>
          <w:highlight w:val="white"/>
        </w:rPr>
      </w:pPr>
      <w:r w:rsidDel="00000000" w:rsidR="00000000" w:rsidRPr="00000000">
        <w:rPr>
          <w:rtl w:val="0"/>
        </w:rPr>
      </w:r>
    </w:p>
    <w:p w:rsidR="00000000" w:rsidDel="00000000" w:rsidP="00000000" w:rsidRDefault="00000000" w:rsidRPr="00000000" w14:paraId="0000007E">
      <w:pPr>
        <w:contextualSpacing w:val="0"/>
        <w:rPr>
          <w:sz w:val="20"/>
          <w:szCs w:val="20"/>
          <w:highlight w:val="white"/>
        </w:rPr>
      </w:pPr>
      <w:r w:rsidDel="00000000" w:rsidR="00000000" w:rsidRPr="00000000">
        <w:rPr>
          <w:rtl w:val="0"/>
        </w:rPr>
      </w:r>
    </w:p>
    <w:p w:rsidR="00000000" w:rsidDel="00000000" w:rsidP="00000000" w:rsidRDefault="00000000" w:rsidRPr="00000000" w14:paraId="0000007F">
      <w:pPr>
        <w:contextualSpacing w:val="0"/>
        <w:rPr>
          <w:sz w:val="20"/>
          <w:szCs w:val="20"/>
          <w:highlight w:val="white"/>
        </w:rPr>
      </w:pPr>
      <w:r w:rsidDel="00000000" w:rsidR="00000000" w:rsidRPr="00000000">
        <w:rPr>
          <w:rtl w:val="0"/>
        </w:rPr>
      </w:r>
    </w:p>
    <w:p w:rsidR="00000000" w:rsidDel="00000000" w:rsidP="00000000" w:rsidRDefault="00000000" w:rsidRPr="00000000" w14:paraId="00000080">
      <w:pPr>
        <w:contextualSpacing w:val="0"/>
        <w:rPr>
          <w:sz w:val="20"/>
          <w:szCs w:val="20"/>
          <w:highlight w:val="white"/>
        </w:rPr>
      </w:pPr>
      <w:r w:rsidDel="00000000" w:rsidR="00000000" w:rsidRPr="00000000">
        <w:rPr>
          <w:rtl w:val="0"/>
        </w:rPr>
      </w:r>
    </w:p>
    <w:p w:rsidR="00000000" w:rsidDel="00000000" w:rsidP="00000000" w:rsidRDefault="00000000" w:rsidRPr="00000000" w14:paraId="00000081">
      <w:pPr>
        <w:contextualSpacing w:val="0"/>
        <w:rPr>
          <w:sz w:val="20"/>
          <w:szCs w:val="20"/>
          <w:highlight w:val="white"/>
        </w:rPr>
      </w:pPr>
      <w:r w:rsidDel="00000000" w:rsidR="00000000" w:rsidRPr="00000000">
        <w:rPr>
          <w:rtl w:val="0"/>
        </w:rPr>
      </w:r>
    </w:p>
    <w:p w:rsidR="00000000" w:rsidDel="00000000" w:rsidP="00000000" w:rsidRDefault="00000000" w:rsidRPr="00000000" w14:paraId="00000082">
      <w:pPr>
        <w:contextualSpacing w:val="0"/>
        <w:rPr>
          <w:sz w:val="20"/>
          <w:szCs w:val="20"/>
          <w:highlight w:val="white"/>
        </w:rPr>
      </w:pPr>
      <w:r w:rsidDel="00000000" w:rsidR="00000000" w:rsidRPr="00000000">
        <w:rPr>
          <w:rtl w:val="0"/>
        </w:rPr>
      </w:r>
    </w:p>
    <w:p w:rsidR="00000000" w:rsidDel="00000000" w:rsidP="00000000" w:rsidRDefault="00000000" w:rsidRPr="00000000" w14:paraId="00000083">
      <w:pPr>
        <w:contextualSpacing w:val="0"/>
        <w:rPr>
          <w:sz w:val="20"/>
          <w:szCs w:val="20"/>
          <w:highlight w:val="white"/>
        </w:rPr>
      </w:pPr>
      <w:r w:rsidDel="00000000" w:rsidR="00000000" w:rsidRPr="00000000">
        <w:rPr>
          <w:rtl w:val="0"/>
        </w:rPr>
      </w:r>
    </w:p>
    <w:p w:rsidR="00000000" w:rsidDel="00000000" w:rsidP="00000000" w:rsidRDefault="00000000" w:rsidRPr="00000000" w14:paraId="00000084">
      <w:pPr>
        <w:contextualSpacing w:val="0"/>
        <w:rPr>
          <w:sz w:val="20"/>
          <w:szCs w:val="20"/>
          <w:highlight w:val="white"/>
        </w:rPr>
      </w:pPr>
      <w:r w:rsidDel="00000000" w:rsidR="00000000" w:rsidRPr="00000000">
        <w:rPr>
          <w:rtl w:val="0"/>
        </w:rPr>
      </w:r>
    </w:p>
    <w:p w:rsidR="00000000" w:rsidDel="00000000" w:rsidP="00000000" w:rsidRDefault="00000000" w:rsidRPr="00000000" w14:paraId="00000085">
      <w:pPr>
        <w:contextualSpacing w:val="0"/>
        <w:rPr>
          <w:sz w:val="20"/>
          <w:szCs w:val="20"/>
          <w:highlight w:val="white"/>
        </w:rPr>
      </w:pPr>
      <w:r w:rsidDel="00000000" w:rsidR="00000000" w:rsidRPr="00000000">
        <w:rPr>
          <w:rtl w:val="0"/>
        </w:rPr>
      </w:r>
    </w:p>
    <w:p w:rsidR="00000000" w:rsidDel="00000000" w:rsidP="00000000" w:rsidRDefault="00000000" w:rsidRPr="00000000" w14:paraId="00000086">
      <w:pPr>
        <w:contextualSpacing w:val="0"/>
        <w:rPr>
          <w:sz w:val="20"/>
          <w:szCs w:val="20"/>
          <w:highlight w:val="white"/>
        </w:rPr>
      </w:pPr>
      <w:r w:rsidDel="00000000" w:rsidR="00000000" w:rsidRPr="00000000">
        <w:rPr>
          <w:rtl w:val="0"/>
        </w:rPr>
      </w:r>
    </w:p>
    <w:p w:rsidR="00000000" w:rsidDel="00000000" w:rsidP="00000000" w:rsidRDefault="00000000" w:rsidRPr="00000000" w14:paraId="00000087">
      <w:pPr>
        <w:contextualSpacing w:val="0"/>
        <w:rPr>
          <w:sz w:val="20"/>
          <w:szCs w:val="20"/>
          <w:highlight w:val="white"/>
        </w:rPr>
      </w:pPr>
      <w:r w:rsidDel="00000000" w:rsidR="00000000" w:rsidRPr="00000000">
        <w:rPr>
          <w:rtl w:val="0"/>
        </w:rPr>
      </w:r>
    </w:p>
    <w:p w:rsidR="00000000" w:rsidDel="00000000" w:rsidP="00000000" w:rsidRDefault="00000000" w:rsidRPr="00000000" w14:paraId="00000088">
      <w:pPr>
        <w:contextualSpacing w:val="0"/>
        <w:rPr>
          <w:sz w:val="20"/>
          <w:szCs w:val="20"/>
          <w:highlight w:val="white"/>
        </w:rPr>
      </w:pPr>
      <w:r w:rsidDel="00000000" w:rsidR="00000000" w:rsidRPr="00000000">
        <w:rPr>
          <w:rtl w:val="0"/>
        </w:rPr>
      </w:r>
    </w:p>
    <w:p w:rsidR="00000000" w:rsidDel="00000000" w:rsidP="00000000" w:rsidRDefault="00000000" w:rsidRPr="00000000" w14:paraId="00000089">
      <w:pPr>
        <w:contextualSpacing w:val="0"/>
        <w:rPr>
          <w:sz w:val="20"/>
          <w:szCs w:val="20"/>
          <w:highlight w:val="white"/>
        </w:rPr>
      </w:pPr>
      <w:r w:rsidDel="00000000" w:rsidR="00000000" w:rsidRPr="00000000">
        <w:rPr>
          <w:rtl w:val="0"/>
        </w:rPr>
      </w:r>
    </w:p>
    <w:p w:rsidR="00000000" w:rsidDel="00000000" w:rsidP="00000000" w:rsidRDefault="00000000" w:rsidRPr="00000000" w14:paraId="0000008A">
      <w:pPr>
        <w:contextualSpacing w:val="0"/>
        <w:rPr>
          <w:sz w:val="20"/>
          <w:szCs w:val="20"/>
          <w:highlight w:val="white"/>
        </w:rPr>
      </w:pPr>
      <w:r w:rsidDel="00000000" w:rsidR="00000000" w:rsidRPr="00000000">
        <w:rPr>
          <w:rtl w:val="0"/>
        </w:rPr>
      </w:r>
    </w:p>
    <w:p w:rsidR="00000000" w:rsidDel="00000000" w:rsidP="00000000" w:rsidRDefault="00000000" w:rsidRPr="00000000" w14:paraId="0000008B">
      <w:pPr>
        <w:contextualSpacing w:val="0"/>
        <w:rPr>
          <w:sz w:val="20"/>
          <w:szCs w:val="20"/>
          <w:highlight w:val="white"/>
        </w:rPr>
      </w:pPr>
      <w:r w:rsidDel="00000000" w:rsidR="00000000" w:rsidRPr="00000000">
        <w:rPr>
          <w:rtl w:val="0"/>
        </w:rPr>
      </w:r>
    </w:p>
    <w:p w:rsidR="00000000" w:rsidDel="00000000" w:rsidP="00000000" w:rsidRDefault="00000000" w:rsidRPr="00000000" w14:paraId="0000008C">
      <w:pPr>
        <w:contextualSpacing w:val="0"/>
        <w:rPr>
          <w:sz w:val="20"/>
          <w:szCs w:val="20"/>
          <w:highlight w:val="white"/>
        </w:rPr>
      </w:pPr>
      <w:r w:rsidDel="00000000" w:rsidR="00000000" w:rsidRPr="00000000">
        <w:rPr>
          <w:rtl w:val="0"/>
        </w:rPr>
      </w:r>
    </w:p>
    <w:p w:rsidR="00000000" w:rsidDel="00000000" w:rsidP="00000000" w:rsidRDefault="00000000" w:rsidRPr="00000000" w14:paraId="0000008D">
      <w:pPr>
        <w:contextualSpacing w:val="0"/>
        <w:rPr>
          <w:sz w:val="20"/>
          <w:szCs w:val="20"/>
          <w:highlight w:val="white"/>
        </w:rPr>
      </w:pPr>
      <w:r w:rsidDel="00000000" w:rsidR="00000000" w:rsidRPr="00000000">
        <w:rPr>
          <w:rtl w:val="0"/>
        </w:rPr>
      </w:r>
    </w:p>
    <w:p w:rsidR="00000000" w:rsidDel="00000000" w:rsidP="00000000" w:rsidRDefault="00000000" w:rsidRPr="00000000" w14:paraId="0000008E">
      <w:pPr>
        <w:contextualSpacing w:val="0"/>
        <w:rPr>
          <w:sz w:val="20"/>
          <w:szCs w:val="20"/>
          <w:highlight w:val="white"/>
        </w:rPr>
      </w:pPr>
      <w:r w:rsidDel="00000000" w:rsidR="00000000" w:rsidRPr="00000000">
        <w:rPr>
          <w:rtl w:val="0"/>
        </w:rPr>
      </w:r>
    </w:p>
    <w:p w:rsidR="00000000" w:rsidDel="00000000" w:rsidP="00000000" w:rsidRDefault="00000000" w:rsidRPr="00000000" w14:paraId="0000008F">
      <w:pPr>
        <w:contextualSpacing w:val="0"/>
        <w:rPr>
          <w:sz w:val="20"/>
          <w:szCs w:val="20"/>
          <w:highlight w:val="white"/>
        </w:rPr>
      </w:pPr>
      <w:r w:rsidDel="00000000" w:rsidR="00000000" w:rsidRPr="00000000">
        <w:rPr>
          <w:rtl w:val="0"/>
        </w:rPr>
      </w:r>
    </w:p>
    <w:p w:rsidR="00000000" w:rsidDel="00000000" w:rsidP="00000000" w:rsidRDefault="00000000" w:rsidRPr="00000000" w14:paraId="00000090">
      <w:pPr>
        <w:contextualSpacing w:val="0"/>
        <w:rPr>
          <w:sz w:val="20"/>
          <w:szCs w:val="20"/>
          <w:highlight w:val="white"/>
        </w:rPr>
      </w:pPr>
      <w:r w:rsidDel="00000000" w:rsidR="00000000" w:rsidRPr="00000000">
        <w:rPr>
          <w:rtl w:val="0"/>
        </w:rPr>
      </w:r>
    </w:p>
    <w:p w:rsidR="00000000" w:rsidDel="00000000" w:rsidP="00000000" w:rsidRDefault="00000000" w:rsidRPr="00000000" w14:paraId="00000091">
      <w:pPr>
        <w:contextualSpacing w:val="0"/>
        <w:rPr>
          <w:sz w:val="20"/>
          <w:szCs w:val="20"/>
          <w:highlight w:val="white"/>
        </w:rPr>
      </w:pPr>
      <w:r w:rsidDel="00000000" w:rsidR="00000000" w:rsidRPr="00000000">
        <w:rPr>
          <w:rtl w:val="0"/>
        </w:rPr>
      </w:r>
    </w:p>
    <w:p w:rsidR="00000000" w:rsidDel="00000000" w:rsidP="00000000" w:rsidRDefault="00000000" w:rsidRPr="00000000" w14:paraId="00000092">
      <w:pPr>
        <w:contextualSpacing w:val="0"/>
        <w:rPr>
          <w:sz w:val="20"/>
          <w:szCs w:val="20"/>
          <w:highlight w:val="white"/>
        </w:rPr>
      </w:pPr>
      <w:r w:rsidDel="00000000" w:rsidR="00000000" w:rsidRPr="00000000">
        <w:rPr>
          <w:rtl w:val="0"/>
        </w:rPr>
      </w:r>
    </w:p>
    <w:p w:rsidR="00000000" w:rsidDel="00000000" w:rsidP="00000000" w:rsidRDefault="00000000" w:rsidRPr="00000000" w14:paraId="00000093">
      <w:pPr>
        <w:contextualSpacing w:val="0"/>
        <w:rPr>
          <w:sz w:val="20"/>
          <w:szCs w:val="20"/>
          <w:highlight w:val="white"/>
        </w:rPr>
      </w:pPr>
      <w:r w:rsidDel="00000000" w:rsidR="00000000" w:rsidRPr="00000000">
        <w:rPr>
          <w:rtl w:val="0"/>
        </w:rPr>
      </w:r>
    </w:p>
    <w:p w:rsidR="00000000" w:rsidDel="00000000" w:rsidP="00000000" w:rsidRDefault="00000000" w:rsidRPr="00000000" w14:paraId="00000094">
      <w:pPr>
        <w:contextualSpacing w:val="0"/>
        <w:rPr>
          <w:i w:val="1"/>
          <w:sz w:val="24"/>
          <w:szCs w:val="24"/>
        </w:rPr>
      </w:pPr>
      <w:r w:rsidDel="00000000" w:rsidR="00000000" w:rsidRPr="00000000">
        <w:rPr>
          <w:rtl w:val="0"/>
        </w:rPr>
      </w:r>
    </w:p>
    <w:p w:rsidR="00000000" w:rsidDel="00000000" w:rsidP="00000000" w:rsidRDefault="00000000" w:rsidRPr="00000000" w14:paraId="00000095">
      <w:pPr>
        <w:contextualSpacing w:val="0"/>
        <w:rPr>
          <w:i w:val="1"/>
          <w:sz w:val="24"/>
          <w:szCs w:val="24"/>
        </w:rPr>
      </w:pPr>
      <w:r w:rsidDel="00000000" w:rsidR="00000000" w:rsidRPr="00000000">
        <w:rPr>
          <w:i w:val="1"/>
          <w:sz w:val="24"/>
          <w:szCs w:val="24"/>
          <w:rtl w:val="0"/>
        </w:rPr>
        <w:t xml:space="preserve">VỀ SHINHAN FUTURE’S LAB.</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b w:val="1"/>
          <w:sz w:val="20"/>
          <w:szCs w:val="20"/>
        </w:rPr>
      </w:pPr>
      <w:r w:rsidDel="00000000" w:rsidR="00000000" w:rsidRPr="00000000">
        <w:rPr>
          <w:b w:val="1"/>
          <w:sz w:val="20"/>
          <w:szCs w:val="20"/>
          <w:rtl w:val="0"/>
        </w:rPr>
        <w:t xml:space="preserve">Chúng tôi là ai?</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sz w:val="20"/>
          <w:szCs w:val="20"/>
        </w:rPr>
      </w:pPr>
      <w:r w:rsidDel="00000000" w:rsidR="00000000" w:rsidRPr="00000000">
        <w:rPr>
          <w:sz w:val="20"/>
          <w:szCs w:val="20"/>
          <w:rtl w:val="0"/>
        </w:rPr>
        <w:t xml:space="preserve">Ươm mầm và hỗ trợ các nhà khởi nghiệp là cam kết lâu dài  của Shinhan Future’Lab. Từ năm 2015, tại Hàn Quốc chúng tôi đã có hơn 23 start-ups tốt nghiệp và hiện đang tiếp tục đào tạo thế hệ tài năng thứ 3. Ở Việt Nam, nhờ vào sự hỗ trợ chuyên môn từ Future’s Lab, các thành viên của các start-up lượt đầu đang làm việc hăng say để giải quyết những vấn đề thách thức của thế giới.</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sz w:val="20"/>
          <w:szCs w:val="20"/>
        </w:rPr>
      </w:pPr>
      <w:r w:rsidDel="00000000" w:rsidR="00000000" w:rsidRPr="00000000">
        <w:rPr>
          <w:sz w:val="20"/>
          <w:szCs w:val="20"/>
          <w:rtl w:val="0"/>
        </w:rPr>
        <w:t xml:space="preserve">Chúng tôi tin rằng giáo dục là chìa khóa để đánh thức tinh thần khởi nghiệp của giới trẻ Việt Nam. Cùng với sự hợp tác của tổ chức Tình Nguyện Viên Quốc Tế Hàn Quốc và trường Trung Cấp Kinh Tế Kĩ Thuật Quận 12, chúng tôi đang nỗ lực hết sức để đào tạo các thế hệ doanh nhân thành đạt trong trương lai.</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sz w:val="20"/>
          <w:szCs w:val="20"/>
        </w:rPr>
      </w:pPr>
      <w:r w:rsidDel="00000000" w:rsidR="00000000" w:rsidRPr="00000000">
        <w:rPr>
          <w:sz w:val="20"/>
          <w:szCs w:val="20"/>
          <w:rtl w:val="0"/>
        </w:rPr>
        <w:t xml:space="preserve">Seed The Future  là chương trình đào tạo về nhập môn quản trị khởi nghiệp; phù hợp cho doanh nghiệp nhỏ, những start-up  đầy tham vọng, hoài bão, sinh viên mới tốt nghiệp, sinh viên năm cuối và các đội khởi nghiệp. Khóa học cung cấp học viên những kỹ năng kinh doanh cần thiết mà không thể thiếu trong nền kinh tế hiện đại.</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sz w:val="20"/>
          <w:szCs w:val="20"/>
        </w:rPr>
      </w:pPr>
      <w:r w:rsidDel="00000000" w:rsidR="00000000" w:rsidRPr="00000000">
        <w:rPr>
          <w:sz w:val="20"/>
          <w:szCs w:val="20"/>
          <w:rtl w:val="0"/>
        </w:rPr>
        <w:t xml:space="preserve">Chương trình cam kết tạo ra nhiều công ty start-up chất lượng hơn nữa ở Việt Nam. Để thành công, hợp tác trong ngành là yếu tố tiên quyết.Vì lẽ đó, Seed The Future cùng với các nhà đầu tư, vườn ươm khởi nghiệp, trung tâm hỗ trợ tăng tốc khởi nghiệp, chuyên gia  và các nhà nghiên cứu sẽ cùng nhau đóng vai trò quan trọng trong việc định hướng học viên trong sân chơi thế giới.</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b w:val="1"/>
          <w:i w:val="1"/>
          <w:sz w:val="20"/>
          <w:szCs w:val="20"/>
        </w:rPr>
      </w:pPr>
      <w:r w:rsidDel="00000000" w:rsidR="00000000" w:rsidRPr="00000000">
        <w:rPr>
          <w:sz w:val="20"/>
          <w:szCs w:val="20"/>
          <w:rtl w:val="0"/>
        </w:rPr>
        <w:t xml:space="preserve"> </w:t>
      </w:r>
      <w:r w:rsidDel="00000000" w:rsidR="00000000" w:rsidRPr="00000000">
        <w:rPr>
          <w:b w:val="1"/>
          <w:i w:val="1"/>
          <w:sz w:val="20"/>
          <w:szCs w:val="20"/>
          <w:rtl w:val="0"/>
        </w:rPr>
        <w:t xml:space="preserve">Mục Tiêu Của Khóa Học</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sz w:val="20"/>
          <w:szCs w:val="20"/>
        </w:rPr>
      </w:pPr>
      <w:r w:rsidDel="00000000" w:rsidR="00000000" w:rsidRPr="00000000">
        <w:rPr>
          <w:sz w:val="20"/>
          <w:szCs w:val="20"/>
          <w:rtl w:val="0"/>
        </w:rPr>
        <w:t xml:space="preserve">Học viên tốt nghiệp từ chương trình sẽ nắm được những kĩ năng cần thiết  cho người sáng lập doanh nghiệp nhỏ.</w:t>
      </w:r>
    </w:p>
    <w:p w:rsidR="00000000" w:rsidDel="00000000" w:rsidP="00000000" w:rsidRDefault="00000000" w:rsidRPr="00000000" w14:paraId="0000009D">
      <w:pPr>
        <w:numPr>
          <w:ilvl w:val="0"/>
          <w:numId w:val="3"/>
        </w:numPr>
        <w:pBdr>
          <w:top w:color="auto" w:space="0" w:sz="0" w:val="none"/>
          <w:bottom w:color="auto" w:space="0" w:sz="0" w:val="none"/>
          <w:right w:color="auto" w:space="0" w:sz="0" w:val="none"/>
          <w:between w:color="auto" w:space="0" w:sz="0" w:val="none"/>
        </w:pBdr>
        <w:spacing w:after="160" w:lineRule="auto"/>
        <w:ind w:left="720" w:hanging="360"/>
        <w:contextualSpacing w:val="1"/>
        <w:rPr>
          <w:rFonts w:ascii="Arial" w:cs="Arial" w:eastAsia="Arial" w:hAnsi="Arial"/>
          <w:color w:val="000000"/>
        </w:rPr>
      </w:pPr>
      <w:r w:rsidDel="00000000" w:rsidR="00000000" w:rsidRPr="00000000">
        <w:rPr>
          <w:sz w:val="20"/>
          <w:szCs w:val="20"/>
          <w:rtl w:val="0"/>
        </w:rPr>
        <w:t xml:space="preserve">Có hiểu biết về các khái niệm trong kinh doanh</w:t>
      </w:r>
    </w:p>
    <w:p w:rsidR="00000000" w:rsidDel="00000000" w:rsidP="00000000" w:rsidRDefault="00000000" w:rsidRPr="00000000" w14:paraId="0000009E">
      <w:pPr>
        <w:numPr>
          <w:ilvl w:val="0"/>
          <w:numId w:val="3"/>
        </w:numPr>
        <w:pBdr>
          <w:top w:color="auto" w:space="0" w:sz="0" w:val="none"/>
          <w:bottom w:color="auto" w:space="0" w:sz="0" w:val="none"/>
          <w:right w:color="auto" w:space="0" w:sz="0" w:val="none"/>
          <w:between w:color="auto" w:space="0" w:sz="0" w:val="none"/>
        </w:pBdr>
        <w:spacing w:after="160" w:lineRule="auto"/>
        <w:ind w:left="720" w:hanging="360"/>
        <w:contextualSpacing w:val="1"/>
        <w:rPr>
          <w:rFonts w:ascii="Arial" w:cs="Arial" w:eastAsia="Arial" w:hAnsi="Arial"/>
          <w:color w:val="000000"/>
        </w:rPr>
      </w:pPr>
      <w:r w:rsidDel="00000000" w:rsidR="00000000" w:rsidRPr="00000000">
        <w:rPr>
          <w:sz w:val="20"/>
          <w:szCs w:val="20"/>
          <w:rtl w:val="0"/>
        </w:rPr>
        <w:t xml:space="preserve">Hiểu rõ hơn những thiếu sót về kiến thức của bản thân</w:t>
      </w:r>
    </w:p>
    <w:p w:rsidR="00000000" w:rsidDel="00000000" w:rsidP="00000000" w:rsidRDefault="00000000" w:rsidRPr="00000000" w14:paraId="0000009F">
      <w:pPr>
        <w:numPr>
          <w:ilvl w:val="0"/>
          <w:numId w:val="3"/>
        </w:numPr>
        <w:pBdr>
          <w:top w:color="auto" w:space="0" w:sz="0" w:val="none"/>
          <w:bottom w:color="auto" w:space="0" w:sz="0" w:val="none"/>
          <w:right w:color="auto" w:space="0" w:sz="0" w:val="none"/>
          <w:between w:color="auto" w:space="0" w:sz="0" w:val="none"/>
        </w:pBdr>
        <w:spacing w:after="160" w:lineRule="auto"/>
        <w:ind w:left="720" w:hanging="360"/>
        <w:contextualSpacing w:val="1"/>
        <w:rPr>
          <w:rFonts w:ascii="Arial" w:cs="Arial" w:eastAsia="Arial" w:hAnsi="Arial"/>
          <w:color w:val="000000"/>
        </w:rPr>
      </w:pPr>
      <w:r w:rsidDel="00000000" w:rsidR="00000000" w:rsidRPr="00000000">
        <w:rPr>
          <w:sz w:val="20"/>
          <w:szCs w:val="20"/>
          <w:rtl w:val="0"/>
        </w:rPr>
        <w:t xml:space="preserve">Có nền tảng kiến thức tốt để hiểu về thực tế hoặc theo đuổi các bậc học cao hơn</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b w:val="1"/>
          <w:sz w:val="20"/>
          <w:szCs w:val="20"/>
        </w:rPr>
      </w:pPr>
      <w:r w:rsidDel="00000000" w:rsidR="00000000" w:rsidRPr="00000000">
        <w:rPr>
          <w:b w:val="1"/>
          <w:sz w:val="20"/>
          <w:szCs w:val="20"/>
          <w:rtl w:val="0"/>
        </w:rPr>
        <w:t xml:space="preserve">THỜI GIAN</w:t>
      </w:r>
    </w:p>
    <w:p w:rsidR="00000000" w:rsidDel="00000000" w:rsidP="00000000" w:rsidRDefault="00000000" w:rsidRPr="00000000" w14:paraId="000000A1">
      <w:pPr>
        <w:numPr>
          <w:ilvl w:val="0"/>
          <w:numId w:val="1"/>
        </w:numPr>
        <w:pBdr>
          <w:top w:color="auto" w:space="0" w:sz="0" w:val="none"/>
          <w:bottom w:color="auto" w:space="0" w:sz="0" w:val="none"/>
          <w:right w:color="auto" w:space="0" w:sz="0" w:val="none"/>
          <w:between w:color="auto" w:space="0" w:sz="0" w:val="none"/>
        </w:pBdr>
        <w:spacing w:after="160" w:lineRule="auto"/>
        <w:ind w:left="720" w:hanging="360"/>
        <w:contextualSpacing w:val="1"/>
        <w:rPr>
          <w:rFonts w:ascii="Arial" w:cs="Arial" w:eastAsia="Arial" w:hAnsi="Arial"/>
          <w:color w:val="000000"/>
        </w:rPr>
      </w:pPr>
      <w:r w:rsidDel="00000000" w:rsidR="00000000" w:rsidRPr="00000000">
        <w:rPr>
          <w:sz w:val="20"/>
          <w:szCs w:val="20"/>
          <w:rtl w:val="0"/>
        </w:rPr>
        <w:t xml:space="preserve"> Tháng 6/2018</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b w:val="1"/>
          <w:sz w:val="20"/>
          <w:szCs w:val="20"/>
        </w:rPr>
      </w:pPr>
      <w:r w:rsidDel="00000000" w:rsidR="00000000" w:rsidRPr="00000000">
        <w:rPr>
          <w:b w:val="1"/>
          <w:sz w:val="20"/>
          <w:szCs w:val="20"/>
          <w:rtl w:val="0"/>
        </w:rPr>
        <w:t xml:space="preserve">FORMAT</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sz w:val="20"/>
          <w:szCs w:val="20"/>
        </w:rPr>
      </w:pPr>
      <w:r w:rsidDel="00000000" w:rsidR="00000000" w:rsidRPr="00000000">
        <w:rPr>
          <w:sz w:val="20"/>
          <w:szCs w:val="20"/>
          <w:rtl w:val="0"/>
        </w:rPr>
        <w:t xml:space="preserve">Bài giảng, phần Q&amp;A</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sz w:val="20"/>
          <w:szCs w:val="20"/>
        </w:rPr>
      </w:pPr>
      <w:r w:rsidDel="00000000" w:rsidR="00000000" w:rsidRPr="00000000">
        <w:rPr>
          <w:sz w:val="20"/>
          <w:szCs w:val="20"/>
          <w:rtl w:val="0"/>
        </w:rPr>
        <w:t xml:space="preserve">o      </w:t>
        <w:tab/>
        <w:t xml:space="preserve">Nội dung phân tích</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sz w:val="20"/>
          <w:szCs w:val="20"/>
        </w:rPr>
      </w:pPr>
      <w:r w:rsidDel="00000000" w:rsidR="00000000" w:rsidRPr="00000000">
        <w:rPr>
          <w:sz w:val="20"/>
          <w:szCs w:val="20"/>
          <w:rtl w:val="0"/>
        </w:rPr>
        <w:t xml:space="preserve">o      </w:t>
        <w:tab/>
        <w:t xml:space="preserve">Bài học ứng dụng</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sz w:val="20"/>
          <w:szCs w:val="20"/>
        </w:rPr>
      </w:pPr>
      <w:r w:rsidDel="00000000" w:rsidR="00000000" w:rsidRPr="00000000">
        <w:rPr>
          <w:sz w:val="20"/>
          <w:szCs w:val="20"/>
          <w:rtl w:val="0"/>
        </w:rPr>
        <w:t xml:space="preserve">o      </w:t>
        <w:tab/>
        <w:t xml:space="preserve">Bài tập chủ đề dựa theo đầu vào của học viên</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sz w:val="20"/>
          <w:szCs w:val="20"/>
        </w:rPr>
      </w:pPr>
      <w:r w:rsidDel="00000000" w:rsidR="00000000" w:rsidRPr="00000000">
        <w:rPr>
          <w:sz w:val="20"/>
          <w:szCs w:val="20"/>
          <w:rtl w:val="0"/>
        </w:rPr>
        <w:t xml:space="preserve">o      </w:t>
        <w:tab/>
        <w:t xml:space="preserve">Bài tập nhóm (nếu có)</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sz w:val="20"/>
          <w:szCs w:val="20"/>
        </w:rPr>
      </w:pPr>
      <w:r w:rsidDel="00000000" w:rsidR="00000000" w:rsidRPr="00000000">
        <w:rPr>
          <w:sz w:val="20"/>
          <w:szCs w:val="20"/>
          <w:rtl w:val="0"/>
        </w:rPr>
        <w:t xml:space="preserve">Hai cấp độ chương trình phù hợp với mọi nhu cầu của học viên (Chọn một trong hai)</w:t>
      </w:r>
    </w:p>
    <w:p w:rsidR="00000000" w:rsidDel="00000000" w:rsidP="00000000" w:rsidRDefault="00000000" w:rsidRPr="00000000" w14:paraId="000000A9">
      <w:pPr>
        <w:numPr>
          <w:ilvl w:val="0"/>
          <w:numId w:val="6"/>
        </w:numPr>
        <w:pBdr>
          <w:top w:color="auto" w:space="0" w:sz="0" w:val="none"/>
          <w:bottom w:color="auto" w:space="0" w:sz="0" w:val="none"/>
          <w:right w:color="auto" w:space="0" w:sz="0" w:val="none"/>
          <w:between w:color="auto" w:space="0" w:sz="0" w:val="none"/>
        </w:pBdr>
        <w:spacing w:after="160" w:lineRule="auto"/>
        <w:ind w:left="720" w:hanging="360"/>
        <w:contextualSpacing w:val="1"/>
        <w:rPr>
          <w:color w:val="000000"/>
        </w:rPr>
      </w:pPr>
      <w:r w:rsidDel="00000000" w:rsidR="00000000" w:rsidRPr="00000000">
        <w:rPr>
          <w:b w:val="1"/>
          <w:sz w:val="20"/>
          <w:szCs w:val="20"/>
          <w:rtl w:val="0"/>
        </w:rPr>
        <w:t xml:space="preserve"> Expert Track</w:t>
      </w:r>
      <w:r w:rsidDel="00000000" w:rsidR="00000000" w:rsidRPr="00000000">
        <w:rPr>
          <w:sz w:val="20"/>
          <w:szCs w:val="20"/>
          <w:rtl w:val="0"/>
        </w:rPr>
        <w:t xml:space="preserve"> được thiết kế dành cho các bạn thực sự đam mê và cam kết dành thời gian cho khóa học. Cuối khóa học sẽ có buổi thuyết trình gọi vốn.</w:t>
      </w:r>
    </w:p>
    <w:p w:rsidR="00000000" w:rsidDel="00000000" w:rsidP="00000000" w:rsidRDefault="00000000" w:rsidRPr="00000000" w14:paraId="000000AA">
      <w:pPr>
        <w:numPr>
          <w:ilvl w:val="0"/>
          <w:numId w:val="6"/>
        </w:numPr>
        <w:pBdr>
          <w:top w:color="auto" w:space="0" w:sz="0" w:val="none"/>
          <w:bottom w:color="auto" w:space="0" w:sz="0" w:val="none"/>
          <w:right w:color="auto" w:space="0" w:sz="0" w:val="none"/>
          <w:between w:color="auto" w:space="0" w:sz="0" w:val="none"/>
        </w:pBdr>
        <w:spacing w:after="160" w:lineRule="auto"/>
        <w:ind w:left="720" w:hanging="360"/>
        <w:contextualSpacing w:val="1"/>
        <w:rPr>
          <w:color w:val="000000"/>
        </w:rPr>
      </w:pPr>
      <w:r w:rsidDel="00000000" w:rsidR="00000000" w:rsidRPr="00000000">
        <w:rPr>
          <w:b w:val="1"/>
          <w:sz w:val="20"/>
          <w:szCs w:val="20"/>
          <w:rtl w:val="0"/>
        </w:rPr>
        <w:t xml:space="preserve">General Track</w:t>
      </w:r>
      <w:r w:rsidDel="00000000" w:rsidR="00000000" w:rsidRPr="00000000">
        <w:rPr>
          <w:sz w:val="20"/>
          <w:szCs w:val="20"/>
          <w:rtl w:val="0"/>
        </w:rPr>
        <w:t xml:space="preserve"> dành cho học viên có thời gian tham dự ít hơn dự kiến ban đầu của mình nhưng vẫn muốn tham dự khóa học</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b w:val="1"/>
          <w:sz w:val="20"/>
          <w:szCs w:val="20"/>
        </w:rPr>
      </w:pPr>
      <w:r w:rsidDel="00000000" w:rsidR="00000000" w:rsidRPr="00000000">
        <w:rPr>
          <w:b w:val="1"/>
          <w:sz w:val="20"/>
          <w:szCs w:val="20"/>
          <w:rtl w:val="0"/>
        </w:rPr>
        <w:t xml:space="preserve">YÊU CẦU ĐẦU RA</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sz w:val="20"/>
          <w:szCs w:val="20"/>
        </w:rPr>
      </w:pPr>
      <w:r w:rsidDel="00000000" w:rsidR="00000000" w:rsidRPr="00000000">
        <w:rPr>
          <w:b w:val="1"/>
          <w:sz w:val="20"/>
          <w:szCs w:val="20"/>
          <w:rtl w:val="0"/>
        </w:rPr>
        <w:t xml:space="preserve">EXPERT TRACK    </w:t>
      </w:r>
      <w:r w:rsidDel="00000000" w:rsidR="00000000" w:rsidRPr="00000000">
        <w:rPr>
          <w:sz w:val="20"/>
          <w:szCs w:val="20"/>
          <w:rtl w:val="0"/>
        </w:rPr>
        <w:t xml:space="preserve">  </w:t>
      </w:r>
    </w:p>
    <w:p w:rsidR="00000000" w:rsidDel="00000000" w:rsidP="00000000" w:rsidRDefault="00000000" w:rsidRPr="00000000" w14:paraId="000000AD">
      <w:pPr>
        <w:numPr>
          <w:ilvl w:val="0"/>
          <w:numId w:val="5"/>
        </w:numPr>
        <w:pBdr>
          <w:top w:color="auto" w:space="0" w:sz="0" w:val="none"/>
          <w:bottom w:color="auto" w:space="0" w:sz="0" w:val="none"/>
          <w:right w:color="auto" w:space="0" w:sz="0" w:val="none"/>
          <w:between w:color="auto" w:space="0" w:sz="0" w:val="none"/>
        </w:pBdr>
        <w:spacing w:after="160" w:lineRule="auto"/>
        <w:ind w:left="720" w:hanging="360"/>
        <w:contextualSpacing w:val="1"/>
        <w:rPr>
          <w:rFonts w:ascii="Arial" w:cs="Arial" w:eastAsia="Arial" w:hAnsi="Arial"/>
          <w:color w:val="000000"/>
        </w:rPr>
      </w:pPr>
      <w:r w:rsidDel="00000000" w:rsidR="00000000" w:rsidRPr="00000000">
        <w:rPr>
          <w:sz w:val="20"/>
          <w:szCs w:val="20"/>
          <w:rtl w:val="0"/>
        </w:rPr>
        <w:t xml:space="preserve">Hoàn thành bài thu hoạch</w:t>
      </w:r>
    </w:p>
    <w:p w:rsidR="00000000" w:rsidDel="00000000" w:rsidP="00000000" w:rsidRDefault="00000000" w:rsidRPr="00000000" w14:paraId="000000AE">
      <w:pPr>
        <w:numPr>
          <w:ilvl w:val="0"/>
          <w:numId w:val="5"/>
        </w:numPr>
        <w:pBdr>
          <w:top w:color="auto" w:space="0" w:sz="0" w:val="none"/>
          <w:bottom w:color="auto" w:space="0" w:sz="0" w:val="none"/>
          <w:right w:color="auto" w:space="0" w:sz="0" w:val="none"/>
          <w:between w:color="auto" w:space="0" w:sz="0" w:val="none"/>
        </w:pBdr>
        <w:spacing w:after="160" w:lineRule="auto"/>
        <w:ind w:left="720" w:hanging="360"/>
        <w:contextualSpacing w:val="1"/>
        <w:rPr>
          <w:rFonts w:ascii="Arial" w:cs="Arial" w:eastAsia="Arial" w:hAnsi="Arial"/>
          <w:color w:val="000000"/>
        </w:rPr>
      </w:pPr>
      <w:r w:rsidDel="00000000" w:rsidR="00000000" w:rsidRPr="00000000">
        <w:rPr>
          <w:sz w:val="20"/>
          <w:szCs w:val="20"/>
          <w:rtl w:val="0"/>
        </w:rPr>
        <w:t xml:space="preserve">Cá nhân phải tham dự ít nhất 20 buổi học</w:t>
      </w:r>
    </w:p>
    <w:p w:rsidR="00000000" w:rsidDel="00000000" w:rsidP="00000000" w:rsidRDefault="00000000" w:rsidRPr="00000000" w14:paraId="000000AF">
      <w:pPr>
        <w:numPr>
          <w:ilvl w:val="0"/>
          <w:numId w:val="5"/>
        </w:numPr>
        <w:pBdr>
          <w:top w:color="auto" w:space="0" w:sz="0" w:val="none"/>
          <w:bottom w:color="auto" w:space="0" w:sz="0" w:val="none"/>
          <w:right w:color="auto" w:space="0" w:sz="0" w:val="none"/>
          <w:between w:color="auto" w:space="0" w:sz="0" w:val="none"/>
        </w:pBdr>
        <w:spacing w:after="160" w:lineRule="auto"/>
        <w:ind w:left="720" w:hanging="360"/>
        <w:contextualSpacing w:val="1"/>
        <w:rPr>
          <w:rFonts w:ascii="Arial" w:cs="Arial" w:eastAsia="Arial" w:hAnsi="Arial"/>
          <w:color w:val="000000"/>
        </w:rPr>
      </w:pPr>
      <w:r w:rsidDel="00000000" w:rsidR="00000000" w:rsidRPr="00000000">
        <w:rPr>
          <w:sz w:val="20"/>
          <w:szCs w:val="20"/>
          <w:rtl w:val="0"/>
        </w:rPr>
        <w:t xml:space="preserve">Nhóm làm dự án không được vắng buổi nào</w:t>
      </w:r>
    </w:p>
    <w:p w:rsidR="00000000" w:rsidDel="00000000" w:rsidP="00000000" w:rsidRDefault="00000000" w:rsidRPr="00000000" w14:paraId="000000B0">
      <w:pPr>
        <w:numPr>
          <w:ilvl w:val="0"/>
          <w:numId w:val="5"/>
        </w:numPr>
        <w:pBdr>
          <w:top w:color="auto" w:space="0" w:sz="0" w:val="none"/>
          <w:bottom w:color="auto" w:space="0" w:sz="0" w:val="none"/>
          <w:right w:color="auto" w:space="0" w:sz="0" w:val="none"/>
          <w:between w:color="auto" w:space="0" w:sz="0" w:val="none"/>
        </w:pBdr>
        <w:spacing w:after="160" w:lineRule="auto"/>
        <w:ind w:left="720" w:hanging="360"/>
        <w:contextualSpacing w:val="1"/>
        <w:rPr>
          <w:rFonts w:ascii="Arial" w:cs="Arial" w:eastAsia="Arial" w:hAnsi="Arial"/>
          <w:color w:val="000000"/>
        </w:rPr>
      </w:pPr>
      <w:r w:rsidDel="00000000" w:rsidR="00000000" w:rsidRPr="00000000">
        <w:rPr>
          <w:sz w:val="20"/>
          <w:szCs w:val="20"/>
          <w:rtl w:val="0"/>
        </w:rPr>
        <w:t xml:space="preserve">Ít nhất 4/5 thành viên của nhóm dự án phải hoạt động đến cuối cùng</w:t>
      </w:r>
    </w:p>
    <w:p w:rsidR="00000000" w:rsidDel="00000000" w:rsidP="00000000" w:rsidRDefault="00000000" w:rsidRPr="00000000" w14:paraId="000000B1">
      <w:pPr>
        <w:numPr>
          <w:ilvl w:val="0"/>
          <w:numId w:val="5"/>
        </w:numPr>
        <w:pBdr>
          <w:top w:color="auto" w:space="0" w:sz="0" w:val="none"/>
          <w:bottom w:color="auto" w:space="0" w:sz="0" w:val="none"/>
          <w:right w:color="auto" w:space="0" w:sz="0" w:val="none"/>
          <w:between w:color="auto" w:space="0" w:sz="0" w:val="none"/>
        </w:pBdr>
        <w:spacing w:after="160" w:lineRule="auto"/>
        <w:ind w:left="720" w:hanging="360"/>
        <w:contextualSpacing w:val="1"/>
        <w:rPr>
          <w:rFonts w:ascii="Arial" w:cs="Arial" w:eastAsia="Arial" w:hAnsi="Arial"/>
          <w:color w:val="000000"/>
        </w:rPr>
      </w:pPr>
      <w:r w:rsidDel="00000000" w:rsidR="00000000" w:rsidRPr="00000000">
        <w:rPr>
          <w:sz w:val="20"/>
          <w:szCs w:val="20"/>
          <w:rtl w:val="0"/>
        </w:rPr>
        <w:t xml:space="preserve">Trình bày gọi vốn trước lớp</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b w:val="1"/>
          <w:sz w:val="20"/>
          <w:szCs w:val="20"/>
        </w:rPr>
      </w:pPr>
      <w:r w:rsidDel="00000000" w:rsidR="00000000" w:rsidRPr="00000000">
        <w:rPr>
          <w:b w:val="1"/>
          <w:sz w:val="20"/>
          <w:szCs w:val="20"/>
          <w:rtl w:val="0"/>
        </w:rPr>
        <w:t xml:space="preserve">GENERAL TRACK</w:t>
      </w:r>
    </w:p>
    <w:p w:rsidR="00000000" w:rsidDel="00000000" w:rsidP="00000000" w:rsidRDefault="00000000" w:rsidRPr="00000000" w14:paraId="000000B3">
      <w:pPr>
        <w:numPr>
          <w:ilvl w:val="0"/>
          <w:numId w:val="4"/>
        </w:numPr>
        <w:pBdr>
          <w:top w:color="auto" w:space="0" w:sz="0" w:val="none"/>
          <w:bottom w:color="auto" w:space="0" w:sz="0" w:val="none"/>
          <w:right w:color="auto" w:space="0" w:sz="0" w:val="none"/>
          <w:between w:color="auto" w:space="0" w:sz="0" w:val="none"/>
        </w:pBdr>
        <w:spacing w:after="160" w:lineRule="auto"/>
        <w:ind w:left="720" w:hanging="360"/>
        <w:contextualSpacing w:val="1"/>
        <w:rPr>
          <w:rFonts w:ascii="Arial" w:cs="Arial" w:eastAsia="Arial" w:hAnsi="Arial"/>
          <w:color w:val="000000"/>
        </w:rPr>
      </w:pPr>
      <w:r w:rsidDel="00000000" w:rsidR="00000000" w:rsidRPr="00000000">
        <w:rPr>
          <w:sz w:val="20"/>
          <w:szCs w:val="20"/>
          <w:rtl w:val="0"/>
        </w:rPr>
        <w:t xml:space="preserve">Hoàn thành bài thu hoạch</w:t>
      </w:r>
    </w:p>
    <w:p w:rsidR="00000000" w:rsidDel="00000000" w:rsidP="00000000" w:rsidRDefault="00000000" w:rsidRPr="00000000" w14:paraId="000000B4">
      <w:pPr>
        <w:numPr>
          <w:ilvl w:val="0"/>
          <w:numId w:val="4"/>
        </w:numPr>
        <w:pBdr>
          <w:top w:color="auto" w:space="0" w:sz="0" w:val="none"/>
          <w:bottom w:color="auto" w:space="0" w:sz="0" w:val="none"/>
          <w:right w:color="auto" w:space="0" w:sz="0" w:val="none"/>
          <w:between w:color="auto" w:space="0" w:sz="0" w:val="none"/>
        </w:pBdr>
        <w:spacing w:after="160" w:lineRule="auto"/>
        <w:ind w:left="720" w:hanging="360"/>
        <w:contextualSpacing w:val="1"/>
        <w:rPr>
          <w:rFonts w:ascii="Arial" w:cs="Arial" w:eastAsia="Arial" w:hAnsi="Arial"/>
          <w:color w:val="000000"/>
        </w:rPr>
      </w:pPr>
      <w:r w:rsidDel="00000000" w:rsidR="00000000" w:rsidRPr="00000000">
        <w:rPr>
          <w:sz w:val="20"/>
          <w:szCs w:val="20"/>
          <w:rtl w:val="0"/>
        </w:rPr>
        <w:t xml:space="preserve">Cá nhân phải tham dự ít nhất 16 buổi học.</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b w:val="1"/>
          <w:sz w:val="20"/>
          <w:szCs w:val="20"/>
        </w:rPr>
      </w:pPr>
      <w:r w:rsidDel="00000000" w:rsidR="00000000" w:rsidRPr="00000000">
        <w:rPr>
          <w:b w:val="1"/>
          <w:sz w:val="20"/>
          <w:szCs w:val="20"/>
          <w:rtl w:val="0"/>
        </w:rPr>
        <w:t xml:space="preserve">NGÔN NGỮ GIẢNG DẠY</w:t>
      </w:r>
    </w:p>
    <w:p w:rsidR="00000000" w:rsidDel="00000000" w:rsidP="00000000" w:rsidRDefault="00000000" w:rsidRPr="00000000" w14:paraId="000000B6">
      <w:pPr>
        <w:numPr>
          <w:ilvl w:val="0"/>
          <w:numId w:val="2"/>
        </w:numPr>
        <w:pBdr>
          <w:top w:color="auto" w:space="0" w:sz="0" w:val="none"/>
          <w:bottom w:color="auto" w:space="0" w:sz="0" w:val="none"/>
          <w:right w:color="auto" w:space="0" w:sz="0" w:val="none"/>
          <w:between w:color="auto" w:space="0" w:sz="0" w:val="none"/>
        </w:pBdr>
        <w:spacing w:after="160" w:lineRule="auto"/>
        <w:ind w:left="720" w:hanging="360"/>
        <w:contextualSpacing w:val="1"/>
        <w:rPr>
          <w:rFonts w:ascii="Arial" w:cs="Arial" w:eastAsia="Arial" w:hAnsi="Arial"/>
          <w:color w:val="000000"/>
        </w:rPr>
      </w:pPr>
      <w:r w:rsidDel="00000000" w:rsidR="00000000" w:rsidRPr="00000000">
        <w:rPr>
          <w:sz w:val="20"/>
          <w:szCs w:val="20"/>
          <w:rtl w:val="0"/>
        </w:rPr>
        <w:t xml:space="preserve">Tất cả các bài học sẽ được hướng dẫn bởi các nhà khoa học và chuyên gia đầu ngành bằng Tiếng Việt và Tiếng Anh.</w:t>
      </w:r>
    </w:p>
    <w:p w:rsidR="00000000" w:rsidDel="00000000" w:rsidP="00000000" w:rsidRDefault="00000000" w:rsidRPr="00000000" w14:paraId="000000B7">
      <w:pPr>
        <w:pBdr>
          <w:top w:color="auto" w:space="0" w:sz="0" w:val="none"/>
          <w:bottom w:color="auto" w:space="0" w:sz="0" w:val="none"/>
          <w:right w:color="auto" w:space="0" w:sz="0" w:val="none"/>
          <w:between w:color="auto" w:space="0" w:sz="0" w:val="none"/>
        </w:pBdr>
        <w:spacing w:after="160" w:lineRule="auto"/>
        <w:contextualSpacing w:val="0"/>
        <w:rPr>
          <w:sz w:val="20"/>
          <w:szCs w:val="20"/>
        </w:rPr>
      </w:pPr>
      <w:r w:rsidDel="00000000" w:rsidR="00000000" w:rsidRPr="00000000">
        <w:rPr>
          <w:rtl w:val="0"/>
        </w:rPr>
      </w:r>
    </w:p>
    <w:p w:rsidR="00000000" w:rsidDel="00000000" w:rsidP="00000000" w:rsidRDefault="00000000" w:rsidRPr="00000000" w14:paraId="000000B8">
      <w:pPr>
        <w:pBdr>
          <w:top w:color="auto" w:space="0" w:sz="0" w:val="none"/>
          <w:bottom w:color="auto" w:space="0" w:sz="0" w:val="none"/>
          <w:right w:color="auto" w:space="0" w:sz="0" w:val="none"/>
          <w:between w:color="auto" w:space="0" w:sz="0" w:val="none"/>
        </w:pBdr>
        <w:spacing w:after="160" w:lineRule="auto"/>
        <w:contextualSpacing w:val="0"/>
        <w:rPr>
          <w:sz w:val="20"/>
          <w:szCs w:val="20"/>
        </w:rPr>
      </w:pPr>
      <w:r w:rsidDel="00000000" w:rsidR="00000000" w:rsidRPr="00000000">
        <w:rPr>
          <w:rtl w:val="0"/>
        </w:rPr>
      </w:r>
    </w:p>
    <w:p w:rsidR="00000000" w:rsidDel="00000000" w:rsidP="00000000" w:rsidRDefault="00000000" w:rsidRPr="00000000" w14:paraId="000000B9">
      <w:pPr>
        <w:pBdr>
          <w:top w:color="auto" w:space="0" w:sz="0" w:val="none"/>
          <w:bottom w:color="auto" w:space="0" w:sz="0" w:val="none"/>
          <w:right w:color="auto" w:space="0" w:sz="0" w:val="none"/>
          <w:between w:color="auto" w:space="0" w:sz="0" w:val="none"/>
        </w:pBdr>
        <w:spacing w:after="160" w:lineRule="auto"/>
        <w:contextualSpacing w:val="0"/>
        <w:rPr>
          <w:rFonts w:ascii="Roboto" w:cs="Roboto" w:eastAsia="Roboto" w:hAnsi="Roboto"/>
          <w:color w:val="333333"/>
          <w:sz w:val="20"/>
          <w:szCs w:val="20"/>
        </w:rPr>
      </w:pPr>
      <w:r w:rsidDel="00000000" w:rsidR="00000000" w:rsidRPr="00000000">
        <w:rPr>
          <w:rtl w:val="0"/>
        </w:rPr>
      </w:r>
    </w:p>
    <w:p w:rsidR="00000000" w:rsidDel="00000000" w:rsidP="00000000" w:rsidRDefault="00000000" w:rsidRPr="00000000" w14:paraId="000000BA">
      <w:pPr>
        <w:contextualSpacing w:val="0"/>
        <w:rPr>
          <w:sz w:val="24"/>
          <w:szCs w:val="24"/>
        </w:rPr>
      </w:pPr>
      <w:r w:rsidDel="00000000" w:rsidR="00000000" w:rsidRPr="00000000">
        <w:rPr>
          <w:rtl w:val="0"/>
        </w:rPr>
      </w:r>
    </w:p>
    <w:sectPr>
      <w:headerReference r:id="rId6" w:type="default"/>
      <w:footerReference r:id="rId7"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contextualSpacing w:val="0"/>
      <w:rPr>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Roboto" w:cs="Roboto" w:eastAsia="Roboto" w:hAnsi="Roboto"/>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